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ABD833" w14:textId="12F6B15D" w:rsidR="000D6548" w:rsidRPr="00AF07AA" w:rsidRDefault="00D049AD" w:rsidP="00AF07AA">
      <w:pPr>
        <w:spacing w:line="240" w:lineRule="auto"/>
        <w:jc w:val="center"/>
        <w:rPr>
          <w:rFonts w:ascii="Times New Roman" w:eastAsia="Times New Roman" w:hAnsi="Times New Roman" w:cs="Times New Roman"/>
          <w:color w:val="1F1F1F"/>
          <w:sz w:val="28"/>
          <w:szCs w:val="28"/>
        </w:rPr>
      </w:pPr>
      <w:r w:rsidRPr="00AF07AA">
        <w:rPr>
          <w:rFonts w:ascii="Times New Roman" w:eastAsia="Times New Roman" w:hAnsi="Times New Roman" w:cs="Times New Roman"/>
          <w:i/>
          <w:color w:val="1F1F1F"/>
          <w:sz w:val="28"/>
          <w:szCs w:val="28"/>
        </w:rPr>
        <w:t>Hothouse</w:t>
      </w:r>
      <w:r w:rsidRPr="00AF07AA">
        <w:rPr>
          <w:rFonts w:ascii="Times New Roman" w:eastAsia="Times New Roman" w:hAnsi="Times New Roman" w:cs="Times New Roman"/>
          <w:color w:val="1F1F1F"/>
          <w:sz w:val="28"/>
          <w:szCs w:val="28"/>
        </w:rPr>
        <w:t xml:space="preserve"> Literary Journal General Staff Application </w:t>
      </w:r>
      <w:r w:rsidR="00864A6B" w:rsidRPr="00AF07AA">
        <w:rPr>
          <w:rFonts w:ascii="Times New Roman" w:eastAsia="Times New Roman" w:hAnsi="Times New Roman" w:cs="Times New Roman"/>
          <w:color w:val="1F1F1F"/>
          <w:sz w:val="28"/>
          <w:szCs w:val="28"/>
        </w:rPr>
        <w:t>202</w:t>
      </w:r>
      <w:r w:rsidR="00AF07AA" w:rsidRPr="00AF07AA">
        <w:rPr>
          <w:rFonts w:ascii="Times New Roman" w:eastAsia="Times New Roman" w:hAnsi="Times New Roman" w:cs="Times New Roman"/>
          <w:color w:val="1F1F1F"/>
          <w:sz w:val="28"/>
          <w:szCs w:val="28"/>
        </w:rPr>
        <w:t>5</w:t>
      </w:r>
      <w:r w:rsidR="00864A6B" w:rsidRPr="00AF07AA">
        <w:rPr>
          <w:rFonts w:ascii="Times New Roman" w:eastAsia="Times New Roman" w:hAnsi="Times New Roman" w:cs="Times New Roman"/>
          <w:color w:val="1F1F1F"/>
          <w:sz w:val="28"/>
          <w:szCs w:val="28"/>
        </w:rPr>
        <w:t>/202</w:t>
      </w:r>
      <w:r w:rsidR="00AF07AA" w:rsidRPr="00AF07AA">
        <w:rPr>
          <w:rFonts w:ascii="Times New Roman" w:eastAsia="Times New Roman" w:hAnsi="Times New Roman" w:cs="Times New Roman"/>
          <w:color w:val="1F1F1F"/>
          <w:sz w:val="28"/>
          <w:szCs w:val="28"/>
        </w:rPr>
        <w:t>6</w:t>
      </w:r>
    </w:p>
    <w:p w14:paraId="6583540F" w14:textId="77777777" w:rsidR="00AF07AA" w:rsidRDefault="00AF07AA" w:rsidP="00AF07AA">
      <w:pPr>
        <w:spacing w:line="240" w:lineRule="auto"/>
        <w:rPr>
          <w:rFonts w:ascii="Times New Roman" w:eastAsia="Times New Roman" w:hAnsi="Times New Roman" w:cs="Times New Roman"/>
          <w:i/>
          <w:color w:val="1F1F1F"/>
          <w:sz w:val="20"/>
          <w:szCs w:val="20"/>
        </w:rPr>
      </w:pPr>
    </w:p>
    <w:p w14:paraId="759218D5" w14:textId="5B65A54D" w:rsidR="000D6548" w:rsidRPr="00AF07AA" w:rsidRDefault="00D049AD" w:rsidP="00AF07AA">
      <w:pPr>
        <w:spacing w:line="240" w:lineRule="auto"/>
        <w:rPr>
          <w:rFonts w:ascii="Times New Roman" w:eastAsia="Times New Roman" w:hAnsi="Times New Roman" w:cs="Times New Roman"/>
          <w:sz w:val="20"/>
          <w:szCs w:val="20"/>
        </w:rPr>
      </w:pPr>
      <w:r w:rsidRPr="00AF07AA">
        <w:rPr>
          <w:rFonts w:ascii="Times New Roman" w:eastAsia="Times New Roman" w:hAnsi="Times New Roman" w:cs="Times New Roman"/>
          <w:i/>
          <w:color w:val="1F1F1F"/>
          <w:sz w:val="20"/>
          <w:szCs w:val="20"/>
        </w:rPr>
        <w:t>Hothouse</w:t>
      </w:r>
      <w:r w:rsidRPr="00AF07AA">
        <w:rPr>
          <w:rFonts w:ascii="Times New Roman" w:eastAsia="Times New Roman" w:hAnsi="Times New Roman" w:cs="Times New Roman"/>
          <w:color w:val="1F1F1F"/>
          <w:sz w:val="20"/>
          <w:szCs w:val="20"/>
        </w:rPr>
        <w:t xml:space="preserve"> is now accepting applications for all </w:t>
      </w:r>
      <w:r w:rsidR="00864A6B" w:rsidRPr="00AF07AA">
        <w:rPr>
          <w:rFonts w:ascii="Times New Roman" w:eastAsia="Times New Roman" w:hAnsi="Times New Roman" w:cs="Times New Roman"/>
          <w:color w:val="1F1F1F"/>
          <w:sz w:val="20"/>
          <w:szCs w:val="20"/>
        </w:rPr>
        <w:t>202</w:t>
      </w:r>
      <w:r w:rsidR="00AF07AA" w:rsidRPr="00AF07AA">
        <w:rPr>
          <w:rFonts w:ascii="Times New Roman" w:eastAsia="Times New Roman" w:hAnsi="Times New Roman" w:cs="Times New Roman"/>
          <w:color w:val="1F1F1F"/>
          <w:sz w:val="20"/>
          <w:szCs w:val="20"/>
        </w:rPr>
        <w:t>5</w:t>
      </w:r>
      <w:r w:rsidR="00864A6B" w:rsidRPr="00AF07AA">
        <w:rPr>
          <w:rFonts w:ascii="Times New Roman" w:eastAsia="Times New Roman" w:hAnsi="Times New Roman" w:cs="Times New Roman"/>
          <w:color w:val="1F1F1F"/>
          <w:sz w:val="20"/>
          <w:szCs w:val="20"/>
        </w:rPr>
        <w:t>/202</w:t>
      </w:r>
      <w:r w:rsidR="00AF07AA" w:rsidRPr="00AF07AA">
        <w:rPr>
          <w:rFonts w:ascii="Times New Roman" w:eastAsia="Times New Roman" w:hAnsi="Times New Roman" w:cs="Times New Roman"/>
          <w:color w:val="1F1F1F"/>
          <w:sz w:val="20"/>
          <w:szCs w:val="20"/>
        </w:rPr>
        <w:t>6</w:t>
      </w:r>
      <w:r w:rsidR="00864A6B" w:rsidRPr="00AF07AA">
        <w:rPr>
          <w:rFonts w:ascii="Times New Roman" w:eastAsia="Times New Roman" w:hAnsi="Times New Roman" w:cs="Times New Roman"/>
          <w:color w:val="1F1F1F"/>
          <w:sz w:val="20"/>
          <w:szCs w:val="20"/>
        </w:rPr>
        <w:t xml:space="preserve"> season </w:t>
      </w:r>
      <w:r w:rsidRPr="00AF07AA">
        <w:rPr>
          <w:rFonts w:ascii="Times New Roman" w:eastAsia="Times New Roman" w:hAnsi="Times New Roman" w:cs="Times New Roman"/>
          <w:color w:val="1F1F1F"/>
          <w:sz w:val="20"/>
          <w:szCs w:val="20"/>
        </w:rPr>
        <w:t xml:space="preserve">general staff positions. </w:t>
      </w:r>
      <w:r w:rsidRPr="00AF07AA">
        <w:rPr>
          <w:rFonts w:ascii="Times New Roman" w:eastAsia="Times New Roman" w:hAnsi="Times New Roman" w:cs="Times New Roman"/>
          <w:i/>
          <w:sz w:val="20"/>
          <w:szCs w:val="20"/>
        </w:rPr>
        <w:t>Hothouse</w:t>
      </w:r>
      <w:r w:rsidRPr="00AF07AA">
        <w:rPr>
          <w:rFonts w:ascii="Times New Roman" w:eastAsia="Times New Roman" w:hAnsi="Times New Roman" w:cs="Times New Roman"/>
          <w:sz w:val="20"/>
          <w:szCs w:val="20"/>
        </w:rPr>
        <w:t xml:space="preserve"> is the undergraduate literary journal of UT’s English Department, featuring the exceptional, diverse work of </w:t>
      </w:r>
      <w:r w:rsidR="00F61E0A" w:rsidRPr="00AF07AA">
        <w:rPr>
          <w:rFonts w:ascii="Times New Roman" w:eastAsia="Times New Roman" w:hAnsi="Times New Roman" w:cs="Times New Roman"/>
          <w:sz w:val="20"/>
          <w:szCs w:val="20"/>
        </w:rPr>
        <w:t xml:space="preserve">Texas undergraduates. </w:t>
      </w:r>
      <w:r w:rsidRPr="00AF07AA">
        <w:rPr>
          <w:rFonts w:ascii="Times New Roman" w:eastAsia="Times New Roman" w:hAnsi="Times New Roman" w:cs="Times New Roman"/>
          <w:i/>
          <w:sz w:val="20"/>
          <w:szCs w:val="20"/>
        </w:rPr>
        <w:t>Hothouse</w:t>
      </w:r>
      <w:r w:rsidRPr="00AF07AA">
        <w:rPr>
          <w:rFonts w:ascii="Times New Roman" w:eastAsia="Times New Roman" w:hAnsi="Times New Roman" w:cs="Times New Roman"/>
          <w:sz w:val="20"/>
          <w:szCs w:val="20"/>
        </w:rPr>
        <w:t xml:space="preserve"> offers </w:t>
      </w:r>
      <w:r w:rsidR="00864A6B" w:rsidRPr="00AF07AA">
        <w:rPr>
          <w:rFonts w:ascii="Times New Roman" w:eastAsia="Times New Roman" w:hAnsi="Times New Roman" w:cs="Times New Roman"/>
          <w:sz w:val="20"/>
          <w:szCs w:val="20"/>
        </w:rPr>
        <w:t>UT undergraduate</w:t>
      </w:r>
      <w:r w:rsidRPr="00AF07AA">
        <w:rPr>
          <w:rFonts w:ascii="Times New Roman" w:eastAsia="Times New Roman" w:hAnsi="Times New Roman" w:cs="Times New Roman"/>
          <w:sz w:val="20"/>
          <w:szCs w:val="20"/>
        </w:rPr>
        <w:t xml:space="preserve"> students the opportunity to learn about the logistics of a literary journal from the ground up. From design and layout to reading and selecting submissions, every step of the process is an integrative and collaborative effort. Additionally, </w:t>
      </w:r>
      <w:r w:rsidRPr="00AF07AA">
        <w:rPr>
          <w:rFonts w:ascii="Times New Roman" w:eastAsia="Times New Roman" w:hAnsi="Times New Roman" w:cs="Times New Roman"/>
          <w:i/>
          <w:sz w:val="20"/>
          <w:szCs w:val="20"/>
        </w:rPr>
        <w:t>Hothouse</w:t>
      </w:r>
      <w:r w:rsidRPr="00AF07AA">
        <w:rPr>
          <w:rFonts w:ascii="Times New Roman" w:eastAsia="Times New Roman" w:hAnsi="Times New Roman" w:cs="Times New Roman"/>
          <w:sz w:val="20"/>
          <w:szCs w:val="20"/>
        </w:rPr>
        <w:t xml:space="preserve"> is a social literary community. Staff members often host book clubs, contribute online content, and attend various social events. This year, </w:t>
      </w:r>
      <w:r w:rsidRPr="00AF07AA">
        <w:rPr>
          <w:rFonts w:ascii="Times New Roman" w:eastAsia="Times New Roman" w:hAnsi="Times New Roman" w:cs="Times New Roman"/>
          <w:i/>
          <w:sz w:val="20"/>
          <w:szCs w:val="20"/>
        </w:rPr>
        <w:t xml:space="preserve">Hothouse </w:t>
      </w:r>
      <w:r w:rsidRPr="00AF07AA">
        <w:rPr>
          <w:rFonts w:ascii="Times New Roman" w:eastAsia="Times New Roman" w:hAnsi="Times New Roman" w:cs="Times New Roman"/>
          <w:sz w:val="20"/>
          <w:szCs w:val="20"/>
        </w:rPr>
        <w:t>will accept works of poetry, prose, and nonfiction.</w:t>
      </w:r>
    </w:p>
    <w:p w14:paraId="07FF9149" w14:textId="77777777" w:rsidR="00AF07AA" w:rsidRDefault="00AF07AA" w:rsidP="00AF07AA">
      <w:pPr>
        <w:spacing w:line="240" w:lineRule="auto"/>
        <w:rPr>
          <w:rFonts w:ascii="Times New Roman" w:eastAsia="Times New Roman" w:hAnsi="Times New Roman" w:cs="Times New Roman"/>
          <w:sz w:val="20"/>
          <w:szCs w:val="20"/>
        </w:rPr>
      </w:pPr>
    </w:p>
    <w:p w14:paraId="00CF8A56" w14:textId="7A3CC286" w:rsidR="000D6548" w:rsidRPr="00AF07AA" w:rsidRDefault="00D049AD" w:rsidP="00AF07AA">
      <w:pPr>
        <w:spacing w:line="240" w:lineRule="auto"/>
        <w:rPr>
          <w:rFonts w:ascii="Times New Roman" w:eastAsia="Times New Roman" w:hAnsi="Times New Roman" w:cs="Times New Roman"/>
          <w:sz w:val="20"/>
          <w:szCs w:val="20"/>
        </w:rPr>
      </w:pPr>
      <w:r w:rsidRPr="00AF07AA">
        <w:rPr>
          <w:rFonts w:ascii="Times New Roman" w:eastAsia="Times New Roman" w:hAnsi="Times New Roman" w:cs="Times New Roman"/>
          <w:sz w:val="20"/>
          <w:szCs w:val="20"/>
        </w:rPr>
        <w:t xml:space="preserve">Please carefully read the position descriptions and </w:t>
      </w:r>
      <w:r w:rsidRPr="00AF07AA">
        <w:rPr>
          <w:rFonts w:ascii="Times New Roman" w:eastAsia="Times New Roman" w:hAnsi="Times New Roman" w:cs="Times New Roman"/>
          <w:sz w:val="20"/>
          <w:szCs w:val="20"/>
          <w:u w:val="single"/>
        </w:rPr>
        <w:t>fill out the application</w:t>
      </w:r>
      <w:r w:rsidRPr="00AF07AA">
        <w:rPr>
          <w:rFonts w:ascii="Times New Roman" w:eastAsia="Times New Roman" w:hAnsi="Times New Roman" w:cs="Times New Roman"/>
          <w:sz w:val="20"/>
          <w:szCs w:val="20"/>
        </w:rPr>
        <w:t xml:space="preserve"> on the following page. We also ask that you submit a </w:t>
      </w:r>
      <w:r w:rsidRPr="00AF07AA">
        <w:rPr>
          <w:rFonts w:ascii="Times New Roman" w:eastAsia="Times New Roman" w:hAnsi="Times New Roman" w:cs="Times New Roman"/>
          <w:sz w:val="20"/>
          <w:szCs w:val="20"/>
          <w:u w:val="single"/>
        </w:rPr>
        <w:t>resume</w:t>
      </w:r>
      <w:r w:rsidRPr="00AF07AA">
        <w:rPr>
          <w:rFonts w:ascii="Times New Roman" w:eastAsia="Times New Roman" w:hAnsi="Times New Roman" w:cs="Times New Roman"/>
          <w:sz w:val="20"/>
          <w:szCs w:val="20"/>
        </w:rPr>
        <w:t xml:space="preserve"> for consideration. A</w:t>
      </w:r>
      <w:r w:rsidR="00864A6B" w:rsidRPr="00AF07AA">
        <w:rPr>
          <w:rFonts w:ascii="Times New Roman" w:eastAsia="Times New Roman" w:hAnsi="Times New Roman" w:cs="Times New Roman"/>
          <w:sz w:val="20"/>
          <w:szCs w:val="20"/>
        </w:rPr>
        <w:t>ll a</w:t>
      </w:r>
      <w:r w:rsidRPr="00AF07AA">
        <w:rPr>
          <w:rFonts w:ascii="Times New Roman" w:eastAsia="Times New Roman" w:hAnsi="Times New Roman" w:cs="Times New Roman"/>
          <w:sz w:val="20"/>
          <w:szCs w:val="20"/>
        </w:rPr>
        <w:t xml:space="preserve">pplication materials should be sent as PDFs to </w:t>
      </w:r>
      <w:hyperlink r:id="rId7">
        <w:r w:rsidR="000D6548" w:rsidRPr="00AF07AA">
          <w:rPr>
            <w:rFonts w:ascii="Times New Roman" w:eastAsia="Times New Roman" w:hAnsi="Times New Roman" w:cs="Times New Roman"/>
            <w:color w:val="0000FF"/>
            <w:sz w:val="20"/>
            <w:szCs w:val="20"/>
            <w:u w:val="single"/>
          </w:rPr>
          <w:t>uthothouse.editor@gmail.com</w:t>
        </w:r>
      </w:hyperlink>
      <w:r w:rsidRPr="00AF07AA">
        <w:rPr>
          <w:rFonts w:ascii="Times New Roman" w:eastAsia="Times New Roman" w:hAnsi="Times New Roman" w:cs="Times New Roman"/>
          <w:sz w:val="20"/>
          <w:szCs w:val="20"/>
        </w:rPr>
        <w:t xml:space="preserve"> </w:t>
      </w:r>
      <w:r w:rsidRPr="00AF07AA">
        <w:rPr>
          <w:rFonts w:ascii="Times New Roman" w:eastAsia="Times New Roman" w:hAnsi="Times New Roman" w:cs="Times New Roman"/>
          <w:b/>
          <w:sz w:val="20"/>
          <w:szCs w:val="20"/>
        </w:rPr>
        <w:t xml:space="preserve">by 11:59PM on </w:t>
      </w:r>
      <w:r w:rsidR="00AF07AA" w:rsidRPr="00AF07AA">
        <w:rPr>
          <w:rFonts w:ascii="Times New Roman" w:eastAsia="Times New Roman" w:hAnsi="Times New Roman" w:cs="Times New Roman"/>
          <w:b/>
          <w:sz w:val="20"/>
          <w:szCs w:val="20"/>
        </w:rPr>
        <w:t>Saturday, November 1</w:t>
      </w:r>
      <w:r w:rsidR="00AF07AA" w:rsidRPr="00AF07AA">
        <w:rPr>
          <w:rFonts w:ascii="Times New Roman" w:eastAsia="Times New Roman" w:hAnsi="Times New Roman" w:cs="Times New Roman"/>
          <w:b/>
          <w:sz w:val="20"/>
          <w:szCs w:val="20"/>
          <w:vertAlign w:val="superscript"/>
        </w:rPr>
        <w:t>st</w:t>
      </w:r>
      <w:r w:rsidR="00864A6B" w:rsidRPr="00AF07AA">
        <w:rPr>
          <w:rFonts w:ascii="Times New Roman" w:eastAsia="Times New Roman" w:hAnsi="Times New Roman" w:cs="Times New Roman"/>
          <w:sz w:val="20"/>
          <w:szCs w:val="20"/>
        </w:rPr>
        <w:t xml:space="preserve">. </w:t>
      </w:r>
      <w:r w:rsidRPr="00AF07AA">
        <w:rPr>
          <w:rFonts w:ascii="Times New Roman" w:eastAsia="Times New Roman" w:hAnsi="Times New Roman" w:cs="Times New Roman"/>
          <w:sz w:val="20"/>
          <w:szCs w:val="20"/>
        </w:rPr>
        <w:t xml:space="preserve">We ask that last year’s </w:t>
      </w:r>
      <w:r w:rsidRPr="00AF07AA">
        <w:rPr>
          <w:rFonts w:ascii="Times New Roman" w:eastAsia="Times New Roman" w:hAnsi="Times New Roman" w:cs="Times New Roman"/>
          <w:i/>
          <w:sz w:val="20"/>
          <w:szCs w:val="20"/>
        </w:rPr>
        <w:t>Hothouse</w:t>
      </w:r>
      <w:r w:rsidRPr="00AF07AA">
        <w:rPr>
          <w:rFonts w:ascii="Times New Roman" w:eastAsia="Times New Roman" w:hAnsi="Times New Roman" w:cs="Times New Roman"/>
          <w:sz w:val="20"/>
          <w:szCs w:val="20"/>
        </w:rPr>
        <w:t xml:space="preserve"> staff members reapply if they wish to continue involvement with the journal.</w:t>
      </w:r>
    </w:p>
    <w:p w14:paraId="1766B2B2" w14:textId="77777777" w:rsidR="00AF07AA" w:rsidRDefault="00AF07AA" w:rsidP="00AF07AA">
      <w:pPr>
        <w:spacing w:line="240" w:lineRule="auto"/>
        <w:rPr>
          <w:rFonts w:ascii="Times New Roman" w:eastAsia="Times New Roman" w:hAnsi="Times New Roman" w:cs="Times New Roman"/>
          <w:sz w:val="20"/>
          <w:szCs w:val="20"/>
        </w:rPr>
      </w:pPr>
    </w:p>
    <w:p w14:paraId="319E53B8" w14:textId="727541B5" w:rsidR="0043622B" w:rsidRPr="00AF07AA" w:rsidRDefault="0043622B" w:rsidP="00AF07AA">
      <w:pPr>
        <w:spacing w:line="240" w:lineRule="auto"/>
        <w:rPr>
          <w:rFonts w:ascii="Times New Roman" w:eastAsia="Times New Roman" w:hAnsi="Times New Roman" w:cs="Times New Roman"/>
          <w:b/>
          <w:sz w:val="20"/>
          <w:szCs w:val="20"/>
          <w:vertAlign w:val="superscript"/>
        </w:rPr>
      </w:pPr>
      <w:r w:rsidRPr="00AF07AA">
        <w:rPr>
          <w:rFonts w:ascii="Times New Roman" w:eastAsia="Times New Roman" w:hAnsi="Times New Roman" w:cs="Times New Roman"/>
          <w:sz w:val="20"/>
          <w:szCs w:val="20"/>
        </w:rPr>
        <w:t xml:space="preserve">Traditionally, </w:t>
      </w:r>
      <w:r w:rsidRPr="00AF07AA">
        <w:rPr>
          <w:rFonts w:ascii="Times New Roman" w:eastAsia="Times New Roman" w:hAnsi="Times New Roman" w:cs="Times New Roman"/>
          <w:i/>
          <w:iCs/>
          <w:sz w:val="20"/>
          <w:szCs w:val="20"/>
        </w:rPr>
        <w:t>Hothouse</w:t>
      </w:r>
      <w:r w:rsidRPr="00AF07AA">
        <w:rPr>
          <w:rFonts w:ascii="Times New Roman" w:eastAsia="Times New Roman" w:hAnsi="Times New Roman" w:cs="Times New Roman"/>
          <w:sz w:val="20"/>
          <w:szCs w:val="20"/>
        </w:rPr>
        <w:t xml:space="preserve"> has been run by English majors/minors, Rhetoric and Writing majors/minors, Comparative Literature minors, and Creative Writing Certificate Students. However, if you are an undergraduate outside of these studies with a demonstrated interest in literature, we </w:t>
      </w:r>
      <w:r w:rsidR="000663E4" w:rsidRPr="00AF07AA">
        <w:rPr>
          <w:rFonts w:ascii="Times New Roman" w:eastAsia="Times New Roman" w:hAnsi="Times New Roman" w:cs="Times New Roman"/>
          <w:sz w:val="20"/>
          <w:szCs w:val="20"/>
        </w:rPr>
        <w:t>welcome your application</w:t>
      </w:r>
      <w:r w:rsidRPr="00AF07AA">
        <w:rPr>
          <w:rFonts w:ascii="Times New Roman" w:eastAsia="Times New Roman" w:hAnsi="Times New Roman" w:cs="Times New Roman"/>
          <w:sz w:val="20"/>
          <w:szCs w:val="20"/>
        </w:rPr>
        <w:t>.</w:t>
      </w:r>
    </w:p>
    <w:p w14:paraId="34FAA889" w14:textId="257D24A8" w:rsidR="000D6548" w:rsidRPr="00AF07AA" w:rsidRDefault="00D049AD" w:rsidP="00AF07AA">
      <w:pPr>
        <w:spacing w:line="240" w:lineRule="auto"/>
        <w:rPr>
          <w:rFonts w:ascii="Times New Roman" w:eastAsia="Times New Roman" w:hAnsi="Times New Roman" w:cs="Times New Roman"/>
          <w:sz w:val="20"/>
          <w:szCs w:val="20"/>
        </w:rPr>
      </w:pPr>
      <w:r w:rsidRPr="00AF07AA">
        <w:rPr>
          <w:rFonts w:ascii="Times New Roman" w:eastAsia="Times New Roman" w:hAnsi="Times New Roman" w:cs="Times New Roman"/>
          <w:b/>
          <w:sz w:val="20"/>
          <w:szCs w:val="20"/>
        </w:rPr>
        <w:t>Note:</w:t>
      </w:r>
      <w:r w:rsidRPr="00AF07AA">
        <w:rPr>
          <w:rFonts w:ascii="Times New Roman" w:eastAsia="Times New Roman" w:hAnsi="Times New Roman" w:cs="Times New Roman"/>
          <w:sz w:val="20"/>
          <w:szCs w:val="20"/>
        </w:rPr>
        <w:t xml:space="preserve"> All staffers except for the Editor</w:t>
      </w:r>
      <w:r w:rsidR="00864A6B" w:rsidRPr="00AF07AA">
        <w:rPr>
          <w:rFonts w:ascii="Times New Roman" w:eastAsia="Times New Roman" w:hAnsi="Times New Roman" w:cs="Times New Roman"/>
          <w:sz w:val="20"/>
          <w:szCs w:val="20"/>
        </w:rPr>
        <w:t xml:space="preserve"> </w:t>
      </w:r>
      <w:r w:rsidRPr="00AF07AA">
        <w:rPr>
          <w:rFonts w:ascii="Times New Roman" w:eastAsia="Times New Roman" w:hAnsi="Times New Roman" w:cs="Times New Roman"/>
          <w:sz w:val="20"/>
          <w:szCs w:val="20"/>
        </w:rPr>
        <w:t>in</w:t>
      </w:r>
      <w:r w:rsidR="00864A6B" w:rsidRPr="00AF07AA">
        <w:rPr>
          <w:rFonts w:ascii="Times New Roman" w:eastAsia="Times New Roman" w:hAnsi="Times New Roman" w:cs="Times New Roman"/>
          <w:sz w:val="20"/>
          <w:szCs w:val="20"/>
        </w:rPr>
        <w:t xml:space="preserve"> </w:t>
      </w:r>
      <w:r w:rsidRPr="00AF07AA">
        <w:rPr>
          <w:rFonts w:ascii="Times New Roman" w:eastAsia="Times New Roman" w:hAnsi="Times New Roman" w:cs="Times New Roman"/>
          <w:sz w:val="20"/>
          <w:szCs w:val="20"/>
        </w:rPr>
        <w:t xml:space="preserve">Chief and Managing Editor can submit works to </w:t>
      </w:r>
      <w:r w:rsidRPr="00AF07AA">
        <w:rPr>
          <w:rFonts w:ascii="Times New Roman" w:eastAsia="Times New Roman" w:hAnsi="Times New Roman" w:cs="Times New Roman"/>
          <w:i/>
          <w:sz w:val="20"/>
          <w:szCs w:val="20"/>
        </w:rPr>
        <w:t>Hothouse</w:t>
      </w:r>
      <w:r w:rsidRPr="00AF07AA">
        <w:rPr>
          <w:rFonts w:ascii="Times New Roman" w:eastAsia="Times New Roman" w:hAnsi="Times New Roman" w:cs="Times New Roman"/>
          <w:sz w:val="20"/>
          <w:szCs w:val="20"/>
        </w:rPr>
        <w:t xml:space="preserve"> due to our blind submission process. Board editors cannot submit to their own boards but may submit to others.</w:t>
      </w:r>
    </w:p>
    <w:p w14:paraId="4F21DEF5" w14:textId="77777777" w:rsidR="00AF07AA" w:rsidRDefault="00AF07AA" w:rsidP="00AF07AA">
      <w:pPr>
        <w:spacing w:line="240" w:lineRule="auto"/>
        <w:rPr>
          <w:rFonts w:ascii="Times New Roman" w:eastAsia="Times New Roman" w:hAnsi="Times New Roman" w:cs="Times New Roman"/>
          <w:b/>
          <w:sz w:val="20"/>
          <w:szCs w:val="20"/>
        </w:rPr>
      </w:pPr>
    </w:p>
    <w:p w14:paraId="0F205874" w14:textId="59E2068B" w:rsidR="000D6548" w:rsidRPr="00AF07AA" w:rsidRDefault="00D049AD" w:rsidP="00AF07AA">
      <w:pPr>
        <w:spacing w:line="240" w:lineRule="auto"/>
        <w:rPr>
          <w:rFonts w:ascii="Times New Roman" w:eastAsia="Times New Roman" w:hAnsi="Times New Roman" w:cs="Times New Roman"/>
          <w:b/>
          <w:sz w:val="20"/>
          <w:szCs w:val="20"/>
        </w:rPr>
      </w:pPr>
      <w:r w:rsidRPr="00AF07AA">
        <w:rPr>
          <w:rFonts w:ascii="Times New Roman" w:eastAsia="Times New Roman" w:hAnsi="Times New Roman" w:cs="Times New Roman"/>
          <w:b/>
          <w:sz w:val="20"/>
          <w:szCs w:val="20"/>
        </w:rPr>
        <w:t>Poetry, Prose, and Nonfiction Boards:</w:t>
      </w:r>
    </w:p>
    <w:p w14:paraId="66EE2075" w14:textId="07C4F8C0" w:rsidR="000D6548" w:rsidRPr="00AF07AA" w:rsidRDefault="00D049AD" w:rsidP="00AF07AA">
      <w:pPr>
        <w:spacing w:line="240" w:lineRule="auto"/>
        <w:rPr>
          <w:rFonts w:ascii="Times New Roman" w:eastAsia="Times New Roman" w:hAnsi="Times New Roman" w:cs="Times New Roman"/>
          <w:sz w:val="20"/>
          <w:szCs w:val="20"/>
        </w:rPr>
      </w:pPr>
      <w:r w:rsidRPr="00AF07AA">
        <w:rPr>
          <w:rFonts w:ascii="Times New Roman" w:eastAsia="Times New Roman" w:hAnsi="Times New Roman" w:cs="Times New Roman"/>
          <w:sz w:val="20"/>
          <w:szCs w:val="20"/>
        </w:rPr>
        <w:t xml:space="preserve">Board members work as a team to read and sort through all submissions for their section of the journal. </w:t>
      </w:r>
      <w:r w:rsidR="00864A6B" w:rsidRPr="00AF07AA">
        <w:rPr>
          <w:rFonts w:ascii="Times New Roman" w:eastAsia="Times New Roman" w:hAnsi="Times New Roman" w:cs="Times New Roman"/>
          <w:sz w:val="20"/>
          <w:szCs w:val="20"/>
        </w:rPr>
        <w:t xml:space="preserve">Throughout the Fall semester, we will work to copyedit last year’s website pieces to publish on the website. </w:t>
      </w:r>
      <w:r w:rsidRPr="00AF07AA">
        <w:rPr>
          <w:rFonts w:ascii="Times New Roman" w:eastAsia="Times New Roman" w:hAnsi="Times New Roman" w:cs="Times New Roman"/>
          <w:sz w:val="20"/>
          <w:szCs w:val="20"/>
        </w:rPr>
        <w:t xml:space="preserve">Throughout the Spring semester, the boards will meet to decide which </w:t>
      </w:r>
      <w:r w:rsidR="00864A6B" w:rsidRPr="00AF07AA">
        <w:rPr>
          <w:rFonts w:ascii="Times New Roman" w:eastAsia="Times New Roman" w:hAnsi="Times New Roman" w:cs="Times New Roman"/>
          <w:sz w:val="20"/>
          <w:szCs w:val="20"/>
        </w:rPr>
        <w:t xml:space="preserve">newly submitted </w:t>
      </w:r>
      <w:r w:rsidRPr="00AF07AA">
        <w:rPr>
          <w:rFonts w:ascii="Times New Roman" w:eastAsia="Times New Roman" w:hAnsi="Times New Roman" w:cs="Times New Roman"/>
          <w:sz w:val="20"/>
          <w:szCs w:val="20"/>
        </w:rPr>
        <w:t xml:space="preserve">works will be approved for publication. Individual board meeting attendance is mandatory. In the final stretch before publication, all staff members will be asked to assist in proofreading the entire journal before it heads to the printers. </w:t>
      </w:r>
      <w:r w:rsidR="00864A6B" w:rsidRPr="00AF07AA">
        <w:rPr>
          <w:rFonts w:ascii="Times New Roman" w:eastAsia="Times New Roman" w:hAnsi="Times New Roman" w:cs="Times New Roman"/>
          <w:sz w:val="20"/>
          <w:szCs w:val="20"/>
        </w:rPr>
        <w:t>There will be opportunities for board members to submit pieces to the website in response to prompts.</w:t>
      </w:r>
    </w:p>
    <w:p w14:paraId="1CE08493" w14:textId="77777777" w:rsidR="00AF07AA" w:rsidRDefault="00AF07AA" w:rsidP="00AF07AA">
      <w:pPr>
        <w:spacing w:line="240" w:lineRule="auto"/>
        <w:rPr>
          <w:rFonts w:ascii="Times New Roman" w:eastAsia="Times New Roman" w:hAnsi="Times New Roman" w:cs="Times New Roman"/>
          <w:b/>
          <w:sz w:val="20"/>
          <w:szCs w:val="20"/>
        </w:rPr>
      </w:pPr>
    </w:p>
    <w:p w14:paraId="5860278B" w14:textId="61733C63" w:rsidR="000D6548" w:rsidRPr="00AF07AA" w:rsidRDefault="00D049AD" w:rsidP="00AF07AA">
      <w:pPr>
        <w:spacing w:line="240" w:lineRule="auto"/>
        <w:rPr>
          <w:rFonts w:ascii="Times New Roman" w:eastAsia="Times New Roman" w:hAnsi="Times New Roman" w:cs="Times New Roman"/>
          <w:sz w:val="20"/>
          <w:szCs w:val="20"/>
        </w:rPr>
      </w:pPr>
      <w:r w:rsidRPr="00AF07AA">
        <w:rPr>
          <w:rFonts w:ascii="Times New Roman" w:eastAsia="Times New Roman" w:hAnsi="Times New Roman" w:cs="Times New Roman"/>
          <w:b/>
          <w:sz w:val="20"/>
          <w:szCs w:val="20"/>
        </w:rPr>
        <w:t>Website Staff:</w:t>
      </w:r>
    </w:p>
    <w:p w14:paraId="7BD9EB64" w14:textId="2CF25A38" w:rsidR="000D6548" w:rsidRPr="00AF07AA" w:rsidRDefault="00D049AD" w:rsidP="00AF07AA">
      <w:pPr>
        <w:spacing w:line="240" w:lineRule="auto"/>
        <w:rPr>
          <w:rFonts w:ascii="Times New Roman" w:eastAsia="Times New Roman" w:hAnsi="Times New Roman" w:cs="Times New Roman"/>
          <w:b/>
          <w:sz w:val="20"/>
          <w:szCs w:val="20"/>
        </w:rPr>
      </w:pPr>
      <w:r w:rsidRPr="00AF07AA">
        <w:rPr>
          <w:rFonts w:ascii="Times New Roman" w:eastAsia="Times New Roman" w:hAnsi="Times New Roman" w:cs="Times New Roman"/>
          <w:sz w:val="20"/>
          <w:szCs w:val="20"/>
        </w:rPr>
        <w:t xml:space="preserve">The website staff is dedicated to writing thoughtful pieces for </w:t>
      </w:r>
      <w:r w:rsidRPr="00AF07AA">
        <w:rPr>
          <w:rFonts w:ascii="Times New Roman" w:eastAsia="Times New Roman" w:hAnsi="Times New Roman" w:cs="Times New Roman"/>
          <w:i/>
          <w:sz w:val="20"/>
          <w:szCs w:val="20"/>
        </w:rPr>
        <w:t>Hothouse</w:t>
      </w:r>
      <w:r w:rsidRPr="00AF07AA">
        <w:rPr>
          <w:rFonts w:ascii="Times New Roman" w:eastAsia="Times New Roman" w:hAnsi="Times New Roman" w:cs="Times New Roman"/>
          <w:sz w:val="20"/>
          <w:szCs w:val="20"/>
        </w:rPr>
        <w:t xml:space="preserve">’s website that advance the conversation around literature and the literary adjacent. Website staff writers are required to write </w:t>
      </w:r>
      <w:r w:rsidR="00864A6B" w:rsidRPr="00AF07AA">
        <w:rPr>
          <w:rFonts w:ascii="Times New Roman" w:eastAsia="Times New Roman" w:hAnsi="Times New Roman" w:cs="Times New Roman"/>
          <w:sz w:val="20"/>
          <w:szCs w:val="20"/>
        </w:rPr>
        <w:t>1</w:t>
      </w:r>
      <w:r w:rsidRPr="00AF07AA">
        <w:rPr>
          <w:rFonts w:ascii="Times New Roman" w:eastAsia="Times New Roman" w:hAnsi="Times New Roman" w:cs="Times New Roman"/>
          <w:color w:val="1F1F1F"/>
          <w:sz w:val="20"/>
          <w:szCs w:val="20"/>
        </w:rPr>
        <w:t>–</w:t>
      </w:r>
      <w:r w:rsidR="00F61E0A" w:rsidRPr="00AF07AA">
        <w:rPr>
          <w:rFonts w:ascii="Times New Roman" w:eastAsia="Times New Roman" w:hAnsi="Times New Roman" w:cs="Times New Roman"/>
          <w:sz w:val="20"/>
          <w:szCs w:val="20"/>
        </w:rPr>
        <w:t>3</w:t>
      </w:r>
      <w:r w:rsidRPr="00AF07AA">
        <w:rPr>
          <w:rFonts w:ascii="Times New Roman" w:eastAsia="Times New Roman" w:hAnsi="Times New Roman" w:cs="Times New Roman"/>
          <w:sz w:val="20"/>
          <w:szCs w:val="20"/>
        </w:rPr>
        <w:t xml:space="preserve"> articles throughout the year, as well as contribute to collaborative articles. These articles will be thoroughly curated and edited in a peer-editing process with the website editors. This is a wonderful chance to expand writing portfolios and resumes, as well as experiment with new forms and ideas in a non-academic setting. </w:t>
      </w:r>
      <w:r w:rsidRPr="00AF07AA">
        <w:rPr>
          <w:rFonts w:ascii="Times New Roman" w:eastAsia="Times New Roman" w:hAnsi="Times New Roman" w:cs="Times New Roman"/>
          <w:b/>
          <w:sz w:val="20"/>
          <w:szCs w:val="20"/>
        </w:rPr>
        <w:t>Note: Website staff are encouraged to be members of other boards as well.</w:t>
      </w:r>
    </w:p>
    <w:p w14:paraId="283B4856" w14:textId="77777777" w:rsidR="00012403" w:rsidRPr="00AF07AA" w:rsidRDefault="00012403" w:rsidP="00AF07AA">
      <w:pPr>
        <w:spacing w:line="240" w:lineRule="auto"/>
        <w:rPr>
          <w:rFonts w:ascii="Times New Roman" w:eastAsia="Times New Roman" w:hAnsi="Times New Roman" w:cs="Times New Roman"/>
          <w:b/>
          <w:sz w:val="20"/>
          <w:szCs w:val="20"/>
        </w:rPr>
      </w:pPr>
    </w:p>
    <w:p w14:paraId="29F1082B" w14:textId="77777777" w:rsidR="000D6548" w:rsidRPr="00AF07AA" w:rsidRDefault="000D6548" w:rsidP="00AF07AA">
      <w:pPr>
        <w:spacing w:line="240" w:lineRule="auto"/>
        <w:rPr>
          <w:rFonts w:ascii="Times New Roman" w:eastAsia="Times New Roman" w:hAnsi="Times New Roman" w:cs="Times New Roman"/>
          <w:sz w:val="20"/>
          <w:szCs w:val="20"/>
        </w:rPr>
      </w:pPr>
    </w:p>
    <w:p w14:paraId="085D3CD4" w14:textId="77777777" w:rsidR="00AF07AA" w:rsidRDefault="00AF07AA">
      <w:pPr>
        <w:rPr>
          <w:rFonts w:ascii="Times New Roman" w:eastAsia="Times New Roman" w:hAnsi="Times New Roman" w:cs="Times New Roman"/>
          <w:sz w:val="20"/>
          <w:szCs w:val="20"/>
        </w:rPr>
      </w:pPr>
      <w:r>
        <w:rPr>
          <w:rFonts w:ascii="Times New Roman" w:eastAsia="Times New Roman" w:hAnsi="Times New Roman" w:cs="Times New Roman"/>
          <w:sz w:val="20"/>
          <w:szCs w:val="20"/>
        </w:rPr>
        <w:br w:type="page"/>
      </w:r>
    </w:p>
    <w:p w14:paraId="1ED32E84" w14:textId="6C4AB060" w:rsidR="000D6548" w:rsidRPr="00AF07AA" w:rsidRDefault="00D049AD" w:rsidP="00AF07AA">
      <w:pPr>
        <w:spacing w:line="240" w:lineRule="auto"/>
        <w:jc w:val="center"/>
        <w:rPr>
          <w:rFonts w:ascii="Times New Roman" w:eastAsia="Times New Roman" w:hAnsi="Times New Roman" w:cs="Times New Roman"/>
          <w:sz w:val="28"/>
          <w:szCs w:val="28"/>
        </w:rPr>
      </w:pPr>
      <w:r w:rsidRPr="00AF07AA">
        <w:rPr>
          <w:rFonts w:ascii="Times New Roman" w:eastAsia="Times New Roman" w:hAnsi="Times New Roman" w:cs="Times New Roman"/>
          <w:sz w:val="28"/>
          <w:szCs w:val="28"/>
        </w:rPr>
        <w:lastRenderedPageBreak/>
        <w:t>STAFF APPLICATION</w:t>
      </w:r>
    </w:p>
    <w:p w14:paraId="26AC5014" w14:textId="2D0BE9BE" w:rsidR="000D6548" w:rsidRPr="00AF07AA" w:rsidRDefault="00D049AD" w:rsidP="00AF07AA">
      <w:pPr>
        <w:spacing w:line="240" w:lineRule="auto"/>
        <w:jc w:val="center"/>
        <w:rPr>
          <w:rFonts w:ascii="Times New Roman" w:eastAsia="Times New Roman" w:hAnsi="Times New Roman" w:cs="Times New Roman"/>
          <w:color w:val="0939C9"/>
          <w:sz w:val="20"/>
          <w:szCs w:val="20"/>
          <w:u w:val="single"/>
        </w:rPr>
      </w:pPr>
      <w:r w:rsidRPr="00AF07AA">
        <w:rPr>
          <w:rFonts w:ascii="Times New Roman" w:eastAsia="Times New Roman" w:hAnsi="Times New Roman" w:cs="Times New Roman"/>
          <w:sz w:val="20"/>
          <w:szCs w:val="20"/>
        </w:rPr>
        <w:t xml:space="preserve">Application and resume due to </w:t>
      </w:r>
      <w:r w:rsidRPr="00AF07AA">
        <w:rPr>
          <w:rFonts w:ascii="Times New Roman" w:eastAsia="Times New Roman" w:hAnsi="Times New Roman" w:cs="Times New Roman"/>
          <w:color w:val="000099"/>
          <w:sz w:val="20"/>
          <w:szCs w:val="20"/>
          <w:u w:val="single"/>
        </w:rPr>
        <w:t>uthothouse.editor@gmail.com</w:t>
      </w:r>
      <w:r w:rsidRPr="00AF07AA">
        <w:rPr>
          <w:rFonts w:ascii="Times New Roman" w:eastAsia="Times New Roman" w:hAnsi="Times New Roman" w:cs="Times New Roman"/>
          <w:sz w:val="20"/>
          <w:szCs w:val="20"/>
        </w:rPr>
        <w:t xml:space="preserve"> </w:t>
      </w:r>
      <w:r w:rsidRPr="00AF07AA">
        <w:rPr>
          <w:rFonts w:ascii="Times New Roman" w:eastAsia="Times New Roman" w:hAnsi="Times New Roman" w:cs="Times New Roman"/>
          <w:b/>
          <w:sz w:val="20"/>
          <w:szCs w:val="20"/>
        </w:rPr>
        <w:t xml:space="preserve">no later than </w:t>
      </w:r>
      <w:r w:rsidR="00AF07AA" w:rsidRPr="00AF07AA">
        <w:rPr>
          <w:rFonts w:ascii="Times New Roman" w:eastAsia="Times New Roman" w:hAnsi="Times New Roman" w:cs="Times New Roman"/>
          <w:b/>
          <w:sz w:val="20"/>
          <w:szCs w:val="20"/>
        </w:rPr>
        <w:t>November 1</w:t>
      </w:r>
      <w:r w:rsidR="00AF07AA" w:rsidRPr="00AF07AA">
        <w:rPr>
          <w:rFonts w:ascii="Times New Roman" w:eastAsia="Times New Roman" w:hAnsi="Times New Roman" w:cs="Times New Roman"/>
          <w:b/>
          <w:sz w:val="20"/>
          <w:szCs w:val="20"/>
          <w:vertAlign w:val="superscript"/>
        </w:rPr>
        <w:t>st</w:t>
      </w:r>
      <w:r w:rsidRPr="00AF07AA">
        <w:rPr>
          <w:rFonts w:ascii="Times New Roman" w:eastAsia="Times New Roman" w:hAnsi="Times New Roman" w:cs="Times New Roman"/>
          <w:sz w:val="20"/>
          <w:szCs w:val="20"/>
        </w:rPr>
        <w:t xml:space="preserve">. </w:t>
      </w:r>
    </w:p>
    <w:p w14:paraId="3DB171CB" w14:textId="77777777" w:rsidR="00AF07AA" w:rsidRDefault="00AF07AA" w:rsidP="00AF07AA">
      <w:pPr>
        <w:spacing w:line="240" w:lineRule="auto"/>
        <w:rPr>
          <w:rFonts w:ascii="Times New Roman" w:eastAsia="Times New Roman" w:hAnsi="Times New Roman" w:cs="Times New Roman"/>
          <w:sz w:val="20"/>
          <w:szCs w:val="20"/>
        </w:rPr>
      </w:pPr>
    </w:p>
    <w:p w14:paraId="3B88C5BD" w14:textId="7BF33E7E" w:rsidR="000D6548" w:rsidRPr="00AF07AA" w:rsidRDefault="00D049AD" w:rsidP="00AF07AA">
      <w:pPr>
        <w:spacing w:line="240" w:lineRule="auto"/>
        <w:rPr>
          <w:rFonts w:ascii="Times New Roman" w:eastAsia="Times New Roman" w:hAnsi="Times New Roman" w:cs="Times New Roman"/>
          <w:b/>
          <w:sz w:val="20"/>
          <w:szCs w:val="20"/>
          <w:u w:val="single"/>
        </w:rPr>
      </w:pPr>
      <w:r w:rsidRPr="00AF07AA">
        <w:rPr>
          <w:rFonts w:ascii="Times New Roman" w:eastAsia="Times New Roman" w:hAnsi="Times New Roman" w:cs="Times New Roman"/>
          <w:sz w:val="20"/>
          <w:szCs w:val="20"/>
        </w:rPr>
        <w:t>Full Name:</w:t>
      </w:r>
      <w:r w:rsidRPr="00AF07AA">
        <w:rPr>
          <w:rFonts w:ascii="Times New Roman" w:eastAsia="Times New Roman" w:hAnsi="Times New Roman" w:cs="Times New Roman"/>
          <w:sz w:val="20"/>
          <w:szCs w:val="20"/>
        </w:rPr>
        <w:tab/>
      </w:r>
      <w:r w:rsidRPr="00AF07AA">
        <w:rPr>
          <w:rFonts w:ascii="Times New Roman" w:eastAsia="Times New Roman" w:hAnsi="Times New Roman" w:cs="Times New Roman"/>
          <w:sz w:val="20"/>
          <w:szCs w:val="20"/>
        </w:rPr>
        <w:tab/>
      </w:r>
      <w:r w:rsidRPr="00AF07AA">
        <w:rPr>
          <w:rFonts w:ascii="Times New Roman" w:eastAsia="Times New Roman" w:hAnsi="Times New Roman" w:cs="Times New Roman"/>
          <w:sz w:val="20"/>
          <w:szCs w:val="20"/>
        </w:rPr>
        <w:tab/>
      </w:r>
      <w:r w:rsidRPr="00AF07AA">
        <w:rPr>
          <w:rFonts w:ascii="Times New Roman" w:eastAsia="Times New Roman" w:hAnsi="Times New Roman" w:cs="Times New Roman"/>
          <w:sz w:val="20"/>
          <w:szCs w:val="20"/>
        </w:rPr>
        <w:tab/>
      </w:r>
      <w:r w:rsidRPr="00AF07AA">
        <w:rPr>
          <w:rFonts w:ascii="Times New Roman" w:eastAsia="Times New Roman" w:hAnsi="Times New Roman" w:cs="Times New Roman"/>
          <w:sz w:val="20"/>
          <w:szCs w:val="20"/>
        </w:rPr>
        <w:tab/>
        <w:t>E-mail:</w:t>
      </w:r>
      <w:r w:rsidRPr="00AF07AA">
        <w:rPr>
          <w:rFonts w:ascii="Times New Roman" w:eastAsia="Times New Roman" w:hAnsi="Times New Roman" w:cs="Times New Roman"/>
          <w:sz w:val="20"/>
          <w:szCs w:val="20"/>
        </w:rPr>
        <w:tab/>
      </w:r>
      <w:r w:rsidRPr="00AF07AA">
        <w:rPr>
          <w:rFonts w:ascii="Times New Roman" w:eastAsia="Times New Roman" w:hAnsi="Times New Roman" w:cs="Times New Roman"/>
          <w:sz w:val="20"/>
          <w:szCs w:val="20"/>
        </w:rPr>
        <w:tab/>
      </w:r>
      <w:r w:rsidRPr="00AF07AA">
        <w:rPr>
          <w:rFonts w:ascii="Times New Roman" w:eastAsia="Times New Roman" w:hAnsi="Times New Roman" w:cs="Times New Roman"/>
          <w:sz w:val="20"/>
          <w:szCs w:val="20"/>
        </w:rPr>
        <w:tab/>
      </w:r>
      <w:r w:rsidRPr="00AF07AA">
        <w:rPr>
          <w:rFonts w:ascii="Times New Roman" w:eastAsia="Times New Roman" w:hAnsi="Times New Roman" w:cs="Times New Roman"/>
          <w:sz w:val="20"/>
          <w:szCs w:val="20"/>
        </w:rPr>
        <w:tab/>
      </w:r>
    </w:p>
    <w:p w14:paraId="0916BF87" w14:textId="77777777" w:rsidR="000D6548" w:rsidRPr="00AF07AA" w:rsidRDefault="00D049AD" w:rsidP="00AF07AA">
      <w:pPr>
        <w:spacing w:line="240" w:lineRule="auto"/>
        <w:rPr>
          <w:rFonts w:ascii="Times New Roman" w:eastAsia="Times New Roman" w:hAnsi="Times New Roman" w:cs="Times New Roman"/>
          <w:b/>
          <w:sz w:val="20"/>
          <w:szCs w:val="20"/>
          <w:u w:val="single"/>
        </w:rPr>
      </w:pPr>
      <w:r w:rsidRPr="00AF07AA">
        <w:rPr>
          <w:rFonts w:ascii="Times New Roman" w:eastAsia="Times New Roman" w:hAnsi="Times New Roman" w:cs="Times New Roman"/>
          <w:sz w:val="20"/>
          <w:szCs w:val="20"/>
        </w:rPr>
        <w:t xml:space="preserve">EID:   </w:t>
      </w:r>
      <w:r w:rsidRPr="00AF07AA">
        <w:rPr>
          <w:rFonts w:ascii="Times New Roman" w:eastAsia="Times New Roman" w:hAnsi="Times New Roman" w:cs="Times New Roman"/>
          <w:sz w:val="20"/>
          <w:szCs w:val="20"/>
        </w:rPr>
        <w:tab/>
        <w:t xml:space="preserve">  </w:t>
      </w:r>
      <w:r w:rsidRPr="00AF07AA">
        <w:rPr>
          <w:rFonts w:ascii="Times New Roman" w:eastAsia="Times New Roman" w:hAnsi="Times New Roman" w:cs="Times New Roman"/>
          <w:sz w:val="20"/>
          <w:szCs w:val="20"/>
        </w:rPr>
        <w:tab/>
      </w:r>
      <w:r w:rsidRPr="00AF07AA">
        <w:rPr>
          <w:rFonts w:ascii="Times New Roman" w:eastAsia="Times New Roman" w:hAnsi="Times New Roman" w:cs="Times New Roman"/>
          <w:sz w:val="20"/>
          <w:szCs w:val="20"/>
        </w:rPr>
        <w:tab/>
      </w:r>
      <w:r w:rsidRPr="00AF07AA">
        <w:rPr>
          <w:rFonts w:ascii="Times New Roman" w:eastAsia="Times New Roman" w:hAnsi="Times New Roman" w:cs="Times New Roman"/>
          <w:sz w:val="20"/>
          <w:szCs w:val="20"/>
        </w:rPr>
        <w:tab/>
      </w:r>
      <w:r w:rsidRPr="00AF07AA">
        <w:rPr>
          <w:rFonts w:ascii="Times New Roman" w:eastAsia="Times New Roman" w:hAnsi="Times New Roman" w:cs="Times New Roman"/>
          <w:sz w:val="20"/>
          <w:szCs w:val="20"/>
        </w:rPr>
        <w:tab/>
      </w:r>
      <w:r w:rsidRPr="00AF07AA">
        <w:rPr>
          <w:rFonts w:ascii="Times New Roman" w:eastAsia="Times New Roman" w:hAnsi="Times New Roman" w:cs="Times New Roman"/>
          <w:sz w:val="20"/>
          <w:szCs w:val="20"/>
        </w:rPr>
        <w:tab/>
        <w:t>Telephone:</w:t>
      </w:r>
      <w:r w:rsidRPr="00AF07AA">
        <w:rPr>
          <w:rFonts w:ascii="Times New Roman" w:eastAsia="Times New Roman" w:hAnsi="Times New Roman" w:cs="Times New Roman"/>
          <w:b/>
          <w:sz w:val="20"/>
          <w:szCs w:val="20"/>
        </w:rPr>
        <w:t xml:space="preserve"> </w:t>
      </w:r>
    </w:p>
    <w:p w14:paraId="48BE45AE" w14:textId="77777777" w:rsidR="000D6548" w:rsidRPr="00AF07AA" w:rsidRDefault="00D049AD" w:rsidP="00AF07AA">
      <w:pPr>
        <w:spacing w:line="240" w:lineRule="auto"/>
        <w:rPr>
          <w:rFonts w:ascii="Times New Roman" w:eastAsia="Times New Roman" w:hAnsi="Times New Roman" w:cs="Times New Roman"/>
          <w:sz w:val="20"/>
          <w:szCs w:val="20"/>
        </w:rPr>
      </w:pPr>
      <w:r w:rsidRPr="00AF07AA">
        <w:rPr>
          <w:rFonts w:ascii="Times New Roman" w:eastAsia="Times New Roman" w:hAnsi="Times New Roman" w:cs="Times New Roman"/>
          <w:sz w:val="20"/>
          <w:szCs w:val="20"/>
        </w:rPr>
        <w:t>Year:</w:t>
      </w:r>
      <w:r w:rsidRPr="00AF07AA">
        <w:rPr>
          <w:rFonts w:ascii="Times New Roman" w:eastAsia="Times New Roman" w:hAnsi="Times New Roman" w:cs="Times New Roman"/>
          <w:sz w:val="20"/>
          <w:szCs w:val="20"/>
        </w:rPr>
        <w:tab/>
      </w:r>
      <w:r w:rsidRPr="00AF07AA">
        <w:rPr>
          <w:rFonts w:ascii="Times New Roman" w:eastAsia="Times New Roman" w:hAnsi="Times New Roman" w:cs="Times New Roman"/>
          <w:sz w:val="20"/>
          <w:szCs w:val="20"/>
        </w:rPr>
        <w:tab/>
      </w:r>
      <w:r w:rsidRPr="00AF07AA">
        <w:rPr>
          <w:rFonts w:ascii="Times New Roman" w:eastAsia="Times New Roman" w:hAnsi="Times New Roman" w:cs="Times New Roman"/>
          <w:sz w:val="20"/>
          <w:szCs w:val="20"/>
        </w:rPr>
        <w:tab/>
        <w:t xml:space="preserve">  </w:t>
      </w:r>
      <w:r w:rsidRPr="00AF07AA">
        <w:rPr>
          <w:rFonts w:ascii="Times New Roman" w:eastAsia="Times New Roman" w:hAnsi="Times New Roman" w:cs="Times New Roman"/>
          <w:sz w:val="20"/>
          <w:szCs w:val="20"/>
        </w:rPr>
        <w:tab/>
      </w:r>
      <w:r w:rsidRPr="00AF07AA">
        <w:rPr>
          <w:rFonts w:ascii="Times New Roman" w:eastAsia="Times New Roman" w:hAnsi="Times New Roman" w:cs="Times New Roman"/>
          <w:sz w:val="20"/>
          <w:szCs w:val="20"/>
        </w:rPr>
        <w:tab/>
      </w:r>
      <w:r w:rsidRPr="00AF07AA">
        <w:rPr>
          <w:rFonts w:ascii="Times New Roman" w:eastAsia="Times New Roman" w:hAnsi="Times New Roman" w:cs="Times New Roman"/>
          <w:sz w:val="20"/>
          <w:szCs w:val="20"/>
        </w:rPr>
        <w:tab/>
        <w:t xml:space="preserve">Major/Certificates: </w:t>
      </w:r>
    </w:p>
    <w:p w14:paraId="4684016C" w14:textId="77777777" w:rsidR="000D6548" w:rsidRPr="00AF07AA" w:rsidRDefault="000D6548" w:rsidP="00AF07AA">
      <w:pPr>
        <w:spacing w:line="240" w:lineRule="auto"/>
        <w:rPr>
          <w:rFonts w:ascii="Times New Roman" w:eastAsia="Times New Roman" w:hAnsi="Times New Roman" w:cs="Times New Roman"/>
          <w:sz w:val="20"/>
          <w:szCs w:val="20"/>
        </w:rPr>
      </w:pPr>
    </w:p>
    <w:p w14:paraId="51376493" w14:textId="77777777" w:rsidR="000D6548" w:rsidRPr="00AF07AA" w:rsidRDefault="00D049AD" w:rsidP="00AF07AA">
      <w:pPr>
        <w:spacing w:line="240" w:lineRule="auto"/>
        <w:rPr>
          <w:rFonts w:ascii="Times New Roman" w:eastAsia="Times New Roman" w:hAnsi="Times New Roman" w:cs="Times New Roman"/>
          <w:sz w:val="20"/>
          <w:szCs w:val="20"/>
        </w:rPr>
      </w:pPr>
      <w:r w:rsidRPr="00AF07AA">
        <w:rPr>
          <w:rFonts w:ascii="Times New Roman" w:eastAsia="Times New Roman" w:hAnsi="Times New Roman" w:cs="Times New Roman"/>
          <w:sz w:val="20"/>
          <w:szCs w:val="20"/>
        </w:rPr>
        <w:t>Are you a returning staff member? Yes or No</w:t>
      </w:r>
    </w:p>
    <w:p w14:paraId="551A3B29" w14:textId="77777777" w:rsidR="000D6548" w:rsidRPr="00AF07AA" w:rsidRDefault="000D6548" w:rsidP="00AF07AA">
      <w:pPr>
        <w:spacing w:line="240" w:lineRule="auto"/>
        <w:rPr>
          <w:rFonts w:ascii="Times New Roman" w:eastAsia="Times New Roman" w:hAnsi="Times New Roman" w:cs="Times New Roman"/>
          <w:sz w:val="20"/>
          <w:szCs w:val="20"/>
        </w:rPr>
      </w:pPr>
    </w:p>
    <w:p w14:paraId="6A5C72FA" w14:textId="77777777" w:rsidR="000D6548" w:rsidRPr="00AF07AA" w:rsidRDefault="00D049AD" w:rsidP="00AF07AA">
      <w:pPr>
        <w:spacing w:line="240" w:lineRule="auto"/>
        <w:rPr>
          <w:rFonts w:ascii="Times New Roman" w:eastAsia="Times New Roman" w:hAnsi="Times New Roman" w:cs="Times New Roman"/>
          <w:sz w:val="20"/>
          <w:szCs w:val="20"/>
        </w:rPr>
      </w:pPr>
      <w:r w:rsidRPr="00AF07AA">
        <w:rPr>
          <w:rFonts w:ascii="Times New Roman" w:eastAsia="Times New Roman" w:hAnsi="Times New Roman" w:cs="Times New Roman"/>
          <w:sz w:val="20"/>
          <w:szCs w:val="20"/>
        </w:rPr>
        <w:t xml:space="preserve">Highlight Desired Position (if highlighting more than one, please rank each position with 1 being the most desired):  </w:t>
      </w:r>
      <w:r w:rsidRPr="00AF07AA">
        <w:rPr>
          <w:rFonts w:ascii="Times New Roman" w:eastAsia="Times New Roman" w:hAnsi="Times New Roman" w:cs="Times New Roman"/>
          <w:sz w:val="20"/>
          <w:szCs w:val="20"/>
        </w:rPr>
        <w:tab/>
      </w:r>
    </w:p>
    <w:p w14:paraId="77B3CDEA" w14:textId="77777777" w:rsidR="000D6548" w:rsidRPr="00AF07AA" w:rsidRDefault="00D049AD" w:rsidP="00AF07AA">
      <w:pPr>
        <w:spacing w:line="240" w:lineRule="auto"/>
        <w:rPr>
          <w:rFonts w:ascii="Times New Roman" w:eastAsia="Times New Roman" w:hAnsi="Times New Roman" w:cs="Times New Roman"/>
          <w:sz w:val="20"/>
          <w:szCs w:val="20"/>
        </w:rPr>
      </w:pPr>
      <w:r w:rsidRPr="00AF07AA">
        <w:rPr>
          <w:rFonts w:ascii="Times New Roman" w:eastAsia="Times New Roman" w:hAnsi="Times New Roman" w:cs="Times New Roman"/>
          <w:sz w:val="20"/>
          <w:szCs w:val="20"/>
        </w:rPr>
        <w:t xml:space="preserve"> </w:t>
      </w:r>
    </w:p>
    <w:p w14:paraId="47EF75D4" w14:textId="6184CF0D" w:rsidR="000D6548" w:rsidRPr="00AF07AA" w:rsidRDefault="00D049AD" w:rsidP="00FB5B88">
      <w:pPr>
        <w:spacing w:line="240" w:lineRule="auto"/>
        <w:jc w:val="center"/>
        <w:rPr>
          <w:rFonts w:ascii="Times New Roman" w:eastAsia="Times New Roman" w:hAnsi="Times New Roman" w:cs="Times New Roman"/>
          <w:sz w:val="20"/>
          <w:szCs w:val="20"/>
        </w:rPr>
      </w:pPr>
      <w:r w:rsidRPr="00AF07AA">
        <w:rPr>
          <w:rFonts w:ascii="Times New Roman" w:eastAsia="Times New Roman" w:hAnsi="Times New Roman" w:cs="Times New Roman"/>
          <w:sz w:val="20"/>
          <w:szCs w:val="20"/>
        </w:rPr>
        <w:t>Poetry Board</w:t>
      </w:r>
      <w:r w:rsidR="00FB5B88">
        <w:rPr>
          <w:rFonts w:ascii="Times New Roman" w:eastAsia="Times New Roman" w:hAnsi="Times New Roman" w:cs="Times New Roman"/>
          <w:sz w:val="20"/>
          <w:szCs w:val="20"/>
        </w:rPr>
        <w:t xml:space="preserve"> </w:t>
      </w:r>
      <w:r w:rsidR="00FB5B88">
        <w:rPr>
          <w:rFonts w:ascii="Times New Roman" w:eastAsia="Times New Roman" w:hAnsi="Times New Roman" w:cs="Times New Roman"/>
          <w:sz w:val="20"/>
          <w:szCs w:val="20"/>
        </w:rPr>
        <w:tab/>
      </w:r>
      <w:r w:rsidRPr="00AF07AA">
        <w:rPr>
          <w:rFonts w:ascii="Times New Roman" w:eastAsia="Times New Roman" w:hAnsi="Times New Roman" w:cs="Times New Roman"/>
          <w:sz w:val="20"/>
          <w:szCs w:val="20"/>
        </w:rPr>
        <w:t>Prose Board</w:t>
      </w:r>
      <w:r w:rsidR="00FB5B88">
        <w:rPr>
          <w:rFonts w:ascii="Times New Roman" w:eastAsia="Times New Roman" w:hAnsi="Times New Roman" w:cs="Times New Roman"/>
          <w:sz w:val="20"/>
          <w:szCs w:val="20"/>
        </w:rPr>
        <w:t xml:space="preserve"> </w:t>
      </w:r>
      <w:r w:rsidR="00FB5B88">
        <w:rPr>
          <w:rFonts w:ascii="Times New Roman" w:eastAsia="Times New Roman" w:hAnsi="Times New Roman" w:cs="Times New Roman"/>
          <w:sz w:val="20"/>
          <w:szCs w:val="20"/>
        </w:rPr>
        <w:tab/>
      </w:r>
      <w:r w:rsidR="005E57D2" w:rsidRPr="00AF07AA">
        <w:rPr>
          <w:rFonts w:ascii="Times New Roman" w:eastAsia="Times New Roman" w:hAnsi="Times New Roman" w:cs="Times New Roman"/>
          <w:sz w:val="20"/>
          <w:szCs w:val="20"/>
        </w:rPr>
        <w:t>Nonfiction</w:t>
      </w:r>
      <w:r w:rsidR="00FB5B88">
        <w:rPr>
          <w:rFonts w:ascii="Times New Roman" w:eastAsia="Times New Roman" w:hAnsi="Times New Roman" w:cs="Times New Roman"/>
          <w:sz w:val="20"/>
          <w:szCs w:val="20"/>
        </w:rPr>
        <w:t xml:space="preserve"> Board</w:t>
      </w:r>
      <w:r w:rsidR="00FB5B88">
        <w:rPr>
          <w:rFonts w:ascii="Times New Roman" w:eastAsia="Times New Roman" w:hAnsi="Times New Roman" w:cs="Times New Roman"/>
          <w:sz w:val="20"/>
          <w:szCs w:val="20"/>
        </w:rPr>
        <w:tab/>
      </w:r>
      <w:r w:rsidR="00FB5B88">
        <w:rPr>
          <w:rFonts w:ascii="Times New Roman" w:eastAsia="Times New Roman" w:hAnsi="Times New Roman" w:cs="Times New Roman"/>
          <w:sz w:val="20"/>
          <w:szCs w:val="20"/>
        </w:rPr>
        <w:tab/>
      </w:r>
      <w:r w:rsidRPr="00AF07AA">
        <w:rPr>
          <w:rFonts w:ascii="Times New Roman" w:eastAsia="Times New Roman" w:hAnsi="Times New Roman" w:cs="Times New Roman"/>
          <w:sz w:val="20"/>
          <w:szCs w:val="20"/>
        </w:rPr>
        <w:t>Website Staff</w:t>
      </w:r>
    </w:p>
    <w:p w14:paraId="48882E8A" w14:textId="77777777" w:rsidR="000D6548" w:rsidRPr="00AF07AA" w:rsidRDefault="00D049AD" w:rsidP="00AF07AA">
      <w:pPr>
        <w:spacing w:line="240" w:lineRule="auto"/>
        <w:rPr>
          <w:rFonts w:ascii="Times New Roman" w:eastAsia="Times New Roman" w:hAnsi="Times New Roman" w:cs="Times New Roman"/>
          <w:sz w:val="20"/>
          <w:szCs w:val="20"/>
        </w:rPr>
      </w:pPr>
      <w:r w:rsidRPr="00AF07AA">
        <w:rPr>
          <w:rFonts w:ascii="Times New Roman" w:eastAsia="Times New Roman" w:hAnsi="Times New Roman" w:cs="Times New Roman"/>
          <w:sz w:val="20"/>
          <w:szCs w:val="20"/>
        </w:rPr>
        <w:t xml:space="preserve">                                                                                                 </w:t>
      </w:r>
      <w:r w:rsidRPr="00AF07AA">
        <w:rPr>
          <w:rFonts w:ascii="Times New Roman" w:eastAsia="Times New Roman" w:hAnsi="Times New Roman" w:cs="Times New Roman"/>
          <w:sz w:val="20"/>
          <w:szCs w:val="20"/>
        </w:rPr>
        <w:tab/>
        <w:t xml:space="preserve">                         </w:t>
      </w:r>
      <w:r w:rsidRPr="00AF07AA">
        <w:rPr>
          <w:rFonts w:ascii="Times New Roman" w:eastAsia="Times New Roman" w:hAnsi="Times New Roman" w:cs="Times New Roman"/>
          <w:sz w:val="20"/>
          <w:szCs w:val="20"/>
        </w:rPr>
        <w:tab/>
        <w:t xml:space="preserve">          </w:t>
      </w:r>
      <w:r w:rsidRPr="00AF07AA">
        <w:rPr>
          <w:rFonts w:ascii="Times New Roman" w:eastAsia="Times New Roman" w:hAnsi="Times New Roman" w:cs="Times New Roman"/>
          <w:sz w:val="20"/>
          <w:szCs w:val="20"/>
        </w:rPr>
        <w:tab/>
        <w:t xml:space="preserve"> </w:t>
      </w:r>
    </w:p>
    <w:p w14:paraId="2B6E4CE2" w14:textId="719A9DCB" w:rsidR="000D6548" w:rsidRPr="00AF07AA" w:rsidRDefault="00D049AD" w:rsidP="00AF07AA">
      <w:pPr>
        <w:spacing w:line="240" w:lineRule="auto"/>
        <w:rPr>
          <w:rFonts w:ascii="Times New Roman" w:eastAsia="Times New Roman" w:hAnsi="Times New Roman" w:cs="Times New Roman"/>
          <w:sz w:val="20"/>
          <w:szCs w:val="20"/>
        </w:rPr>
      </w:pPr>
      <w:r w:rsidRPr="00AF07AA">
        <w:rPr>
          <w:rFonts w:ascii="Times New Roman" w:eastAsia="Times New Roman" w:hAnsi="Times New Roman" w:cs="Times New Roman"/>
          <w:sz w:val="20"/>
          <w:szCs w:val="20"/>
        </w:rPr>
        <w:t xml:space="preserve">1) What can you do for </w:t>
      </w:r>
      <w:r w:rsidRPr="00AF07AA">
        <w:rPr>
          <w:rFonts w:ascii="Times New Roman" w:eastAsia="Times New Roman" w:hAnsi="Times New Roman" w:cs="Times New Roman"/>
          <w:i/>
          <w:sz w:val="20"/>
          <w:szCs w:val="20"/>
        </w:rPr>
        <w:t>Hothouse</w:t>
      </w:r>
      <w:r w:rsidRPr="00AF07AA">
        <w:rPr>
          <w:rFonts w:ascii="Times New Roman" w:eastAsia="Times New Roman" w:hAnsi="Times New Roman" w:cs="Times New Roman"/>
          <w:sz w:val="20"/>
          <w:szCs w:val="20"/>
        </w:rPr>
        <w:t xml:space="preserve">? What can </w:t>
      </w:r>
      <w:r w:rsidRPr="00AF07AA">
        <w:rPr>
          <w:rFonts w:ascii="Times New Roman" w:eastAsia="Times New Roman" w:hAnsi="Times New Roman" w:cs="Times New Roman"/>
          <w:i/>
          <w:sz w:val="20"/>
          <w:szCs w:val="20"/>
        </w:rPr>
        <w:t>Hothouse</w:t>
      </w:r>
      <w:r w:rsidRPr="00AF07AA">
        <w:rPr>
          <w:rFonts w:ascii="Times New Roman" w:eastAsia="Times New Roman" w:hAnsi="Times New Roman" w:cs="Times New Roman"/>
          <w:sz w:val="20"/>
          <w:szCs w:val="20"/>
        </w:rPr>
        <w:t xml:space="preserve"> do for you. Max 200 words. </w:t>
      </w:r>
    </w:p>
    <w:p w14:paraId="41885165" w14:textId="77777777" w:rsidR="000D6548" w:rsidRPr="00AF07AA" w:rsidRDefault="000D6548" w:rsidP="00AF07AA">
      <w:pPr>
        <w:spacing w:line="240" w:lineRule="auto"/>
        <w:rPr>
          <w:rFonts w:ascii="Times New Roman" w:eastAsia="Times New Roman" w:hAnsi="Times New Roman" w:cs="Times New Roman"/>
          <w:sz w:val="20"/>
          <w:szCs w:val="20"/>
        </w:rPr>
      </w:pPr>
    </w:p>
    <w:p w14:paraId="25A75A9F" w14:textId="77777777" w:rsidR="000D6548" w:rsidRPr="00AF07AA" w:rsidRDefault="00D049AD" w:rsidP="00AF07AA">
      <w:pPr>
        <w:spacing w:line="240" w:lineRule="auto"/>
        <w:rPr>
          <w:rFonts w:ascii="Times New Roman" w:eastAsia="Times New Roman" w:hAnsi="Times New Roman" w:cs="Times New Roman"/>
          <w:sz w:val="20"/>
          <w:szCs w:val="20"/>
        </w:rPr>
      </w:pPr>
      <w:r w:rsidRPr="00AF07AA">
        <w:rPr>
          <w:rFonts w:ascii="Times New Roman" w:eastAsia="Times New Roman" w:hAnsi="Times New Roman" w:cs="Times New Roman"/>
          <w:sz w:val="20"/>
          <w:szCs w:val="20"/>
        </w:rPr>
        <w:t>2) If you could be at the writer’s table for any TV show or movie (including your own), where would you be and why? Max 300 words.</w:t>
      </w:r>
    </w:p>
    <w:p w14:paraId="204C51D1" w14:textId="77777777" w:rsidR="000D6548" w:rsidRPr="00AF07AA" w:rsidRDefault="000D6548" w:rsidP="00AF07AA">
      <w:pPr>
        <w:spacing w:line="240" w:lineRule="auto"/>
        <w:rPr>
          <w:rFonts w:ascii="Times New Roman" w:eastAsia="Times New Roman" w:hAnsi="Times New Roman" w:cs="Times New Roman"/>
          <w:sz w:val="20"/>
          <w:szCs w:val="20"/>
        </w:rPr>
      </w:pPr>
    </w:p>
    <w:p w14:paraId="2AEB806A" w14:textId="77777777" w:rsidR="000D6548" w:rsidRPr="00AF07AA" w:rsidRDefault="00D049AD" w:rsidP="00AF07AA">
      <w:pPr>
        <w:spacing w:line="240" w:lineRule="auto"/>
        <w:rPr>
          <w:rFonts w:ascii="Times New Roman" w:eastAsia="Times New Roman" w:hAnsi="Times New Roman" w:cs="Times New Roman"/>
          <w:sz w:val="20"/>
          <w:szCs w:val="20"/>
        </w:rPr>
      </w:pPr>
      <w:r w:rsidRPr="00AF07AA">
        <w:rPr>
          <w:rFonts w:ascii="Times New Roman" w:eastAsia="Times New Roman" w:hAnsi="Times New Roman" w:cs="Times New Roman"/>
          <w:sz w:val="20"/>
          <w:szCs w:val="20"/>
        </w:rPr>
        <w:t xml:space="preserve">3) Please list a few examples of your literary/intellectual interests and influences. (For example: </w:t>
      </w:r>
      <w:r w:rsidRPr="00AF07AA">
        <w:rPr>
          <w:rFonts w:ascii="Times New Roman" w:eastAsia="Times New Roman" w:hAnsi="Times New Roman" w:cs="Times New Roman"/>
          <w:i/>
          <w:sz w:val="20"/>
          <w:szCs w:val="20"/>
        </w:rPr>
        <w:t>Wise Blood</w:t>
      </w:r>
      <w:r w:rsidRPr="00AF07AA">
        <w:rPr>
          <w:rFonts w:ascii="Times New Roman" w:eastAsia="Times New Roman" w:hAnsi="Times New Roman" w:cs="Times New Roman"/>
          <w:sz w:val="20"/>
          <w:szCs w:val="20"/>
        </w:rPr>
        <w:t xml:space="preserve"> by Flannery O’Connor, Zadie Smith’s critical essays, post-humanist theory, etc.) </w:t>
      </w:r>
      <w:r w:rsidRPr="00AF07AA">
        <w:rPr>
          <w:rFonts w:ascii="Times New Roman" w:eastAsia="Times New Roman" w:hAnsi="Times New Roman" w:cs="Times New Roman"/>
          <w:b/>
          <w:sz w:val="20"/>
          <w:szCs w:val="20"/>
        </w:rPr>
        <w:t>Note: If you are applying for the poetry board (for example), please list some poetry.</w:t>
      </w:r>
      <w:r w:rsidRPr="00AF07AA">
        <w:rPr>
          <w:rFonts w:ascii="Times New Roman" w:eastAsia="Times New Roman" w:hAnsi="Times New Roman" w:cs="Times New Roman"/>
          <w:sz w:val="20"/>
          <w:szCs w:val="20"/>
        </w:rPr>
        <w:t xml:space="preserve"> Max 200 words.</w:t>
      </w:r>
    </w:p>
    <w:p w14:paraId="27AA32E8" w14:textId="77777777" w:rsidR="000D6548" w:rsidRPr="00AF07AA" w:rsidRDefault="000D6548" w:rsidP="00AF07AA">
      <w:pPr>
        <w:spacing w:line="240" w:lineRule="auto"/>
        <w:rPr>
          <w:rFonts w:ascii="Times New Roman" w:eastAsia="Times New Roman" w:hAnsi="Times New Roman" w:cs="Times New Roman"/>
          <w:i/>
          <w:sz w:val="20"/>
          <w:szCs w:val="20"/>
        </w:rPr>
      </w:pPr>
    </w:p>
    <w:p w14:paraId="476FC44C" w14:textId="398CCCB3" w:rsidR="000D6548" w:rsidRPr="00AF07AA" w:rsidRDefault="00D049AD" w:rsidP="00AF07AA">
      <w:pPr>
        <w:spacing w:line="240" w:lineRule="auto"/>
        <w:rPr>
          <w:rFonts w:ascii="Times New Roman" w:eastAsia="Times New Roman" w:hAnsi="Times New Roman" w:cs="Times New Roman"/>
          <w:sz w:val="20"/>
          <w:szCs w:val="20"/>
        </w:rPr>
      </w:pPr>
      <w:r w:rsidRPr="00AF07AA">
        <w:rPr>
          <w:rFonts w:ascii="Times New Roman" w:eastAsia="Times New Roman" w:hAnsi="Times New Roman" w:cs="Times New Roman"/>
          <w:sz w:val="20"/>
          <w:szCs w:val="20"/>
        </w:rPr>
        <w:t xml:space="preserve">4) What other time commitments do you have for the </w:t>
      </w:r>
      <w:r w:rsidR="00864A6B" w:rsidRPr="00AF07AA">
        <w:rPr>
          <w:rFonts w:ascii="Times New Roman" w:eastAsia="Times New Roman" w:hAnsi="Times New Roman" w:cs="Times New Roman"/>
          <w:sz w:val="20"/>
          <w:szCs w:val="20"/>
        </w:rPr>
        <w:t>202</w:t>
      </w:r>
      <w:r w:rsidR="00FB5B88">
        <w:rPr>
          <w:rFonts w:ascii="Times New Roman" w:eastAsia="Times New Roman" w:hAnsi="Times New Roman" w:cs="Times New Roman"/>
          <w:sz w:val="20"/>
          <w:szCs w:val="20"/>
        </w:rPr>
        <w:t xml:space="preserve">5 </w:t>
      </w:r>
      <w:r w:rsidR="00864A6B" w:rsidRPr="00AF07AA">
        <w:rPr>
          <w:rFonts w:ascii="Times New Roman" w:eastAsia="Times New Roman" w:hAnsi="Times New Roman" w:cs="Times New Roman"/>
          <w:sz w:val="20"/>
          <w:szCs w:val="20"/>
        </w:rPr>
        <w:t>Fall or 202</w:t>
      </w:r>
      <w:r w:rsidR="00FB5B88">
        <w:rPr>
          <w:rFonts w:ascii="Times New Roman" w:eastAsia="Times New Roman" w:hAnsi="Times New Roman" w:cs="Times New Roman"/>
          <w:sz w:val="20"/>
          <w:szCs w:val="20"/>
        </w:rPr>
        <w:t>6</w:t>
      </w:r>
      <w:r w:rsidR="00864A6B" w:rsidRPr="00AF07AA">
        <w:rPr>
          <w:rFonts w:ascii="Times New Roman" w:eastAsia="Times New Roman" w:hAnsi="Times New Roman" w:cs="Times New Roman"/>
          <w:sz w:val="20"/>
          <w:szCs w:val="20"/>
        </w:rPr>
        <w:t xml:space="preserve"> Spring semester</w:t>
      </w:r>
      <w:r w:rsidRPr="00AF07AA">
        <w:rPr>
          <w:rFonts w:ascii="Times New Roman" w:eastAsia="Times New Roman" w:hAnsi="Times New Roman" w:cs="Times New Roman"/>
          <w:sz w:val="20"/>
          <w:szCs w:val="20"/>
        </w:rPr>
        <w:t>? Max 200 words.</w:t>
      </w:r>
    </w:p>
    <w:p w14:paraId="25CA8588" w14:textId="77777777" w:rsidR="000D6548" w:rsidRPr="00AF07AA" w:rsidRDefault="000D6548" w:rsidP="00AF07AA">
      <w:pPr>
        <w:spacing w:line="240" w:lineRule="auto"/>
        <w:rPr>
          <w:rFonts w:ascii="Times New Roman" w:eastAsia="Times New Roman" w:hAnsi="Times New Roman" w:cs="Times New Roman"/>
          <w:sz w:val="20"/>
          <w:szCs w:val="20"/>
        </w:rPr>
      </w:pPr>
    </w:p>
    <w:p w14:paraId="657177CA" w14:textId="77777777" w:rsidR="000D6548" w:rsidRPr="00AF07AA" w:rsidRDefault="00D049AD" w:rsidP="00AF07AA">
      <w:pPr>
        <w:spacing w:line="240" w:lineRule="auto"/>
        <w:rPr>
          <w:rFonts w:ascii="Times New Roman" w:eastAsia="Times New Roman" w:hAnsi="Times New Roman" w:cs="Times New Roman"/>
          <w:sz w:val="20"/>
          <w:szCs w:val="20"/>
        </w:rPr>
      </w:pPr>
      <w:r w:rsidRPr="00AF07AA">
        <w:rPr>
          <w:rFonts w:ascii="Times New Roman" w:eastAsia="Times New Roman" w:hAnsi="Times New Roman" w:cs="Times New Roman"/>
          <w:sz w:val="20"/>
          <w:szCs w:val="20"/>
        </w:rPr>
        <w:t xml:space="preserve">5) </w:t>
      </w:r>
      <w:r w:rsidRPr="00AF07AA">
        <w:rPr>
          <w:rFonts w:ascii="Times New Roman" w:eastAsia="Times New Roman" w:hAnsi="Times New Roman" w:cs="Times New Roman"/>
          <w:b/>
          <w:sz w:val="20"/>
          <w:szCs w:val="20"/>
        </w:rPr>
        <w:t>If applying for website</w:t>
      </w:r>
      <w:r w:rsidRPr="00AF07AA">
        <w:rPr>
          <w:rFonts w:ascii="Times New Roman" w:eastAsia="Times New Roman" w:hAnsi="Times New Roman" w:cs="Times New Roman"/>
          <w:sz w:val="20"/>
          <w:szCs w:val="20"/>
        </w:rPr>
        <w:t xml:space="preserve">, please write three expanded pitches for potential website posts, about 100–200 words each. These should include a working title, a hook that demands the reader’s attention, an explanation of what sort of piece it’ll be (personal essay, satire, etc.), a brief walk-through of your main points, and an explanation as to why the reader should care (Why now? Why you?). (For help on what sort of pieces we accept, check out </w:t>
      </w:r>
      <w:hyperlink r:id="rId8">
        <w:r w:rsidR="000D6548" w:rsidRPr="00AF07AA">
          <w:rPr>
            <w:rFonts w:ascii="Times New Roman" w:eastAsia="Times New Roman" w:hAnsi="Times New Roman" w:cs="Times New Roman"/>
            <w:color w:val="0000FF"/>
            <w:sz w:val="20"/>
            <w:szCs w:val="20"/>
            <w:u w:val="single"/>
          </w:rPr>
          <w:t>our website</w:t>
        </w:r>
      </w:hyperlink>
      <w:r w:rsidRPr="00AF07AA">
        <w:rPr>
          <w:rFonts w:ascii="Times New Roman" w:eastAsia="Times New Roman" w:hAnsi="Times New Roman" w:cs="Times New Roman"/>
          <w:sz w:val="20"/>
          <w:szCs w:val="20"/>
        </w:rPr>
        <w:t xml:space="preserve">! Our editors particularly recommend </w:t>
      </w:r>
      <w:hyperlink r:id="rId9">
        <w:r w:rsidR="000D6548" w:rsidRPr="00AF07AA">
          <w:rPr>
            <w:rFonts w:ascii="Times New Roman" w:eastAsia="Times New Roman" w:hAnsi="Times New Roman" w:cs="Times New Roman"/>
            <w:color w:val="0000FF"/>
            <w:sz w:val="20"/>
            <w:szCs w:val="20"/>
            <w:u w:val="single"/>
          </w:rPr>
          <w:t>this satire</w:t>
        </w:r>
      </w:hyperlink>
      <w:r w:rsidRPr="00AF07AA">
        <w:rPr>
          <w:rFonts w:ascii="Times New Roman" w:eastAsia="Times New Roman" w:hAnsi="Times New Roman" w:cs="Times New Roman"/>
          <w:sz w:val="20"/>
          <w:szCs w:val="20"/>
        </w:rPr>
        <w:t xml:space="preserve">, </w:t>
      </w:r>
      <w:hyperlink r:id="rId10">
        <w:r w:rsidR="000D6548" w:rsidRPr="00AF07AA">
          <w:rPr>
            <w:rFonts w:ascii="Times New Roman" w:eastAsia="Times New Roman" w:hAnsi="Times New Roman" w:cs="Times New Roman"/>
            <w:color w:val="0000FF"/>
            <w:sz w:val="20"/>
            <w:szCs w:val="20"/>
            <w:u w:val="single"/>
          </w:rPr>
          <w:t>this more academic piece</w:t>
        </w:r>
      </w:hyperlink>
      <w:r w:rsidRPr="00AF07AA">
        <w:rPr>
          <w:rFonts w:ascii="Times New Roman" w:eastAsia="Times New Roman" w:hAnsi="Times New Roman" w:cs="Times New Roman"/>
          <w:sz w:val="20"/>
          <w:szCs w:val="20"/>
        </w:rPr>
        <w:t xml:space="preserve">, and </w:t>
      </w:r>
      <w:hyperlink r:id="rId11">
        <w:r w:rsidR="000D6548" w:rsidRPr="00AF07AA">
          <w:rPr>
            <w:rFonts w:ascii="Times New Roman" w:eastAsia="Times New Roman" w:hAnsi="Times New Roman" w:cs="Times New Roman"/>
            <w:color w:val="0000FF"/>
            <w:sz w:val="20"/>
            <w:szCs w:val="20"/>
            <w:u w:val="single"/>
          </w:rPr>
          <w:t>this example of the types of listicles we accept</w:t>
        </w:r>
      </w:hyperlink>
      <w:r w:rsidRPr="00AF07AA">
        <w:rPr>
          <w:rFonts w:ascii="Times New Roman" w:eastAsia="Times New Roman" w:hAnsi="Times New Roman" w:cs="Times New Roman"/>
          <w:sz w:val="20"/>
          <w:szCs w:val="20"/>
        </w:rPr>
        <w:t>.)</w:t>
      </w:r>
    </w:p>
    <w:p w14:paraId="4D0D61DD" w14:textId="77777777" w:rsidR="000D6548" w:rsidRPr="00AF07AA" w:rsidRDefault="000D6548" w:rsidP="00AF07AA">
      <w:pPr>
        <w:spacing w:line="240" w:lineRule="auto"/>
        <w:rPr>
          <w:rFonts w:ascii="Times New Roman" w:eastAsia="Times New Roman" w:hAnsi="Times New Roman" w:cs="Times New Roman"/>
          <w:sz w:val="20"/>
          <w:szCs w:val="20"/>
        </w:rPr>
      </w:pPr>
    </w:p>
    <w:p w14:paraId="15704131" w14:textId="77777777" w:rsidR="000D6548" w:rsidRPr="00AF07AA" w:rsidRDefault="000D6548" w:rsidP="00AF07AA">
      <w:pPr>
        <w:spacing w:line="240" w:lineRule="auto"/>
        <w:rPr>
          <w:rFonts w:ascii="Times New Roman" w:eastAsia="Times New Roman" w:hAnsi="Times New Roman" w:cs="Times New Roman"/>
          <w:sz w:val="20"/>
          <w:szCs w:val="20"/>
        </w:rPr>
      </w:pPr>
    </w:p>
    <w:p w14:paraId="0E81A97B" w14:textId="77777777" w:rsidR="000D6548" w:rsidRPr="00AF07AA" w:rsidRDefault="000D6548" w:rsidP="00AF07AA">
      <w:pPr>
        <w:spacing w:line="240" w:lineRule="auto"/>
        <w:rPr>
          <w:rFonts w:ascii="Times New Roman" w:eastAsia="Times New Roman" w:hAnsi="Times New Roman" w:cs="Times New Roman"/>
          <w:sz w:val="20"/>
          <w:szCs w:val="20"/>
        </w:rPr>
      </w:pPr>
    </w:p>
    <w:sectPr w:rsidR="000D6548" w:rsidRPr="00AF07AA">
      <w:headerReference w:type="default" r:id="rId12"/>
      <w:footerReference w:type="default" r:id="rId13"/>
      <w:pgSz w:w="12240" w:h="15840"/>
      <w:pgMar w:top="1440" w:right="1440" w:bottom="1440" w:left="1440" w:header="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A716F6" w14:textId="77777777" w:rsidR="009418F5" w:rsidRDefault="009418F5">
      <w:pPr>
        <w:spacing w:line="240" w:lineRule="auto"/>
      </w:pPr>
      <w:r>
        <w:separator/>
      </w:r>
    </w:p>
  </w:endnote>
  <w:endnote w:type="continuationSeparator" w:id="0">
    <w:p w14:paraId="45835D88" w14:textId="77777777" w:rsidR="009418F5" w:rsidRDefault="009418F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08E70F" w14:textId="42614D33" w:rsidR="000D6548" w:rsidRPr="00AF07AA" w:rsidRDefault="00D049AD">
    <w:pPr>
      <w:jc w:val="center"/>
      <w:rPr>
        <w:rFonts w:ascii="Times New Roman" w:hAnsi="Times New Roman" w:cs="Times New Roman"/>
        <w:sz w:val="20"/>
        <w:szCs w:val="20"/>
      </w:rPr>
    </w:pPr>
    <w:r w:rsidRPr="00AF07AA">
      <w:rPr>
        <w:rFonts w:ascii="Times New Roman" w:eastAsia="Times New Roman" w:hAnsi="Times New Roman" w:cs="Times New Roman"/>
        <w:i/>
        <w:color w:val="1F1F1F"/>
        <w:sz w:val="20"/>
        <w:szCs w:val="20"/>
      </w:rPr>
      <w:t>Questions may be directed to Editor</w:t>
    </w:r>
    <w:r w:rsidR="00864A6B" w:rsidRPr="00AF07AA">
      <w:rPr>
        <w:rFonts w:ascii="Times New Roman" w:eastAsia="Times New Roman" w:hAnsi="Times New Roman" w:cs="Times New Roman"/>
        <w:i/>
        <w:color w:val="1F1F1F"/>
        <w:sz w:val="20"/>
        <w:szCs w:val="20"/>
      </w:rPr>
      <w:t xml:space="preserve"> </w:t>
    </w:r>
    <w:r w:rsidRPr="00AF07AA">
      <w:rPr>
        <w:rFonts w:ascii="Times New Roman" w:eastAsia="Times New Roman" w:hAnsi="Times New Roman" w:cs="Times New Roman"/>
        <w:i/>
        <w:color w:val="1F1F1F"/>
        <w:sz w:val="20"/>
        <w:szCs w:val="20"/>
      </w:rPr>
      <w:t>in</w:t>
    </w:r>
    <w:r w:rsidR="00864A6B" w:rsidRPr="00AF07AA">
      <w:rPr>
        <w:rFonts w:ascii="Times New Roman" w:eastAsia="Times New Roman" w:hAnsi="Times New Roman" w:cs="Times New Roman"/>
        <w:i/>
        <w:color w:val="1F1F1F"/>
        <w:sz w:val="20"/>
        <w:szCs w:val="20"/>
      </w:rPr>
      <w:t xml:space="preserve"> </w:t>
    </w:r>
    <w:r w:rsidRPr="00AF07AA">
      <w:rPr>
        <w:rFonts w:ascii="Times New Roman" w:eastAsia="Times New Roman" w:hAnsi="Times New Roman" w:cs="Times New Roman"/>
        <w:i/>
        <w:color w:val="1F1F1F"/>
        <w:sz w:val="20"/>
        <w:szCs w:val="20"/>
      </w:rPr>
      <w:t>Chief,</w:t>
    </w:r>
    <w:r w:rsidR="00AF07AA" w:rsidRPr="00AF07AA">
      <w:rPr>
        <w:rFonts w:ascii="Times New Roman" w:eastAsia="Times New Roman" w:hAnsi="Times New Roman" w:cs="Times New Roman"/>
        <w:i/>
        <w:color w:val="1F1F1F"/>
        <w:sz w:val="20"/>
        <w:szCs w:val="20"/>
      </w:rPr>
      <w:t xml:space="preserve"> Jana Nguyen,</w:t>
    </w:r>
    <w:r w:rsidRPr="00AF07AA">
      <w:rPr>
        <w:rFonts w:ascii="Times New Roman" w:eastAsia="Times New Roman" w:hAnsi="Times New Roman" w:cs="Times New Roman"/>
        <w:i/>
        <w:color w:val="1F1F1F"/>
        <w:sz w:val="20"/>
        <w:szCs w:val="20"/>
      </w:rPr>
      <w:t xml:space="preserve"> at </w:t>
    </w:r>
    <w:hyperlink r:id="rId1">
      <w:r w:rsidR="000D6548" w:rsidRPr="00AF07AA">
        <w:rPr>
          <w:rFonts w:ascii="Times New Roman" w:eastAsia="Times New Roman" w:hAnsi="Times New Roman" w:cs="Times New Roman"/>
          <w:i/>
          <w:color w:val="1155CC"/>
          <w:sz w:val="20"/>
          <w:szCs w:val="20"/>
          <w:u w:val="single"/>
        </w:rPr>
        <w:t>uthothouse.editor@gmail.com</w:t>
      </w:r>
    </w:hyperlink>
    <w:r w:rsidRPr="00AF07AA">
      <w:rPr>
        <w:rFonts w:ascii="Times New Roman" w:eastAsia="Times New Roman" w:hAnsi="Times New Roman" w:cs="Times New Roman"/>
        <w:color w:val="1F1F1F"/>
        <w:sz w:val="20"/>
        <w:szCs w:val="20"/>
      </w:rPr>
      <w:t xml:space="preserve">  </w:t>
    </w:r>
    <w:r w:rsidRPr="00AF07AA">
      <w:rPr>
        <w:rFonts w:ascii="Times New Roman" w:hAnsi="Times New Roman" w:cs="Times New Roman"/>
        <w:sz w:val="20"/>
        <w:szCs w:val="20"/>
      </w:rPr>
      <w:fldChar w:fldCharType="begin"/>
    </w:r>
    <w:r w:rsidRPr="00AF07AA">
      <w:rPr>
        <w:rFonts w:ascii="Times New Roman" w:hAnsi="Times New Roman" w:cs="Times New Roman"/>
        <w:sz w:val="20"/>
        <w:szCs w:val="20"/>
      </w:rPr>
      <w:instrText>PAGE</w:instrText>
    </w:r>
    <w:r w:rsidRPr="00AF07AA">
      <w:rPr>
        <w:rFonts w:ascii="Times New Roman" w:hAnsi="Times New Roman" w:cs="Times New Roman"/>
        <w:sz w:val="20"/>
        <w:szCs w:val="20"/>
      </w:rPr>
      <w:fldChar w:fldCharType="separate"/>
    </w:r>
    <w:r w:rsidR="005E57D2" w:rsidRPr="00AF07AA">
      <w:rPr>
        <w:rFonts w:ascii="Times New Roman" w:hAnsi="Times New Roman" w:cs="Times New Roman"/>
        <w:noProof/>
        <w:sz w:val="20"/>
        <w:szCs w:val="20"/>
      </w:rPr>
      <w:t>1</w:t>
    </w:r>
    <w:r w:rsidRPr="00AF07AA">
      <w:rPr>
        <w:rFonts w:ascii="Times New Roman" w:hAnsi="Times New Roman" w:cs="Times New Roman"/>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77F243" w14:textId="77777777" w:rsidR="009418F5" w:rsidRDefault="009418F5">
      <w:pPr>
        <w:spacing w:line="240" w:lineRule="auto"/>
      </w:pPr>
      <w:r>
        <w:separator/>
      </w:r>
    </w:p>
  </w:footnote>
  <w:footnote w:type="continuationSeparator" w:id="0">
    <w:p w14:paraId="5E52C989" w14:textId="77777777" w:rsidR="009418F5" w:rsidRDefault="009418F5">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A7D8D8" w14:textId="77777777" w:rsidR="000D6548" w:rsidRDefault="00D049AD">
    <w:r>
      <w:rPr>
        <w:noProof/>
      </w:rPr>
      <w:drawing>
        <wp:anchor distT="0" distB="0" distL="0" distR="0" simplePos="0" relativeHeight="251658240" behindDoc="0" locked="0" layoutInCell="1" hidden="0" allowOverlap="1" wp14:anchorId="527A53FC" wp14:editId="39F4D8EB">
          <wp:simplePos x="0" y="0"/>
          <wp:positionH relativeFrom="column">
            <wp:posOffset>-928681</wp:posOffset>
          </wp:positionH>
          <wp:positionV relativeFrom="paragraph">
            <wp:posOffset>-57142</wp:posOffset>
          </wp:positionV>
          <wp:extent cx="7797081" cy="1604963"/>
          <wp:effectExtent l="0" t="0" r="0" b="0"/>
          <wp:wrapSquare wrapText="bothSides" distT="0" distB="0" distL="0" distR="0"/>
          <wp:docPr id="6"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7797081" cy="1604963"/>
                  </a:xfrm>
                  <a:prstGeom prst="rect">
                    <a:avLst/>
                  </a:prstGeom>
                  <a:ln/>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D6548"/>
    <w:rsid w:val="00012403"/>
    <w:rsid w:val="000663E4"/>
    <w:rsid w:val="000D1538"/>
    <w:rsid w:val="000D6548"/>
    <w:rsid w:val="0010194C"/>
    <w:rsid w:val="00156331"/>
    <w:rsid w:val="0019352C"/>
    <w:rsid w:val="002E45D8"/>
    <w:rsid w:val="0043622B"/>
    <w:rsid w:val="004B1356"/>
    <w:rsid w:val="005E57D2"/>
    <w:rsid w:val="00864A6B"/>
    <w:rsid w:val="009418F5"/>
    <w:rsid w:val="00AF07AA"/>
    <w:rsid w:val="00C40662"/>
    <w:rsid w:val="00D049AD"/>
    <w:rsid w:val="00E67FFB"/>
    <w:rsid w:val="00F61E0A"/>
    <w:rsid w:val="00F82E76"/>
    <w:rsid w:val="00FB5B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83A2BA6"/>
  <w15:docId w15:val="{58C19250-D7C9-4048-8C37-6D38DCE8F2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character" w:styleId="Hyperlink">
    <w:name w:val="Hyperlink"/>
    <w:basedOn w:val="DefaultParagraphFont"/>
    <w:uiPriority w:val="99"/>
    <w:unhideWhenUsed/>
    <w:rsid w:val="00AE1868"/>
    <w:rPr>
      <w:color w:val="0000FF" w:themeColor="hyperlink"/>
      <w:u w:val="single"/>
    </w:rPr>
  </w:style>
  <w:style w:type="character" w:customStyle="1" w:styleId="UnresolvedMention1">
    <w:name w:val="Unresolved Mention1"/>
    <w:basedOn w:val="DefaultParagraphFont"/>
    <w:uiPriority w:val="99"/>
    <w:semiHidden/>
    <w:unhideWhenUsed/>
    <w:rsid w:val="00AE1868"/>
    <w:rPr>
      <w:color w:val="605E5C"/>
      <w:shd w:val="clear" w:color="auto" w:fill="E1DFDD"/>
    </w:rPr>
  </w:style>
  <w:style w:type="paragraph" w:styleId="NormalWeb">
    <w:name w:val="Normal (Web)"/>
    <w:basedOn w:val="Normal"/>
    <w:uiPriority w:val="99"/>
    <w:semiHidden/>
    <w:unhideWhenUsed/>
    <w:rsid w:val="00422697"/>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Header">
    <w:name w:val="header"/>
    <w:basedOn w:val="Normal"/>
    <w:link w:val="HeaderChar"/>
    <w:uiPriority w:val="99"/>
    <w:unhideWhenUsed/>
    <w:rsid w:val="009B5095"/>
    <w:pPr>
      <w:tabs>
        <w:tab w:val="center" w:pos="4680"/>
        <w:tab w:val="right" w:pos="9360"/>
      </w:tabs>
      <w:spacing w:line="240" w:lineRule="auto"/>
    </w:pPr>
  </w:style>
  <w:style w:type="character" w:customStyle="1" w:styleId="HeaderChar">
    <w:name w:val="Header Char"/>
    <w:basedOn w:val="DefaultParagraphFont"/>
    <w:link w:val="Header"/>
    <w:uiPriority w:val="99"/>
    <w:rsid w:val="009B5095"/>
  </w:style>
  <w:style w:type="paragraph" w:styleId="Footer">
    <w:name w:val="footer"/>
    <w:basedOn w:val="Normal"/>
    <w:link w:val="FooterChar"/>
    <w:uiPriority w:val="99"/>
    <w:unhideWhenUsed/>
    <w:rsid w:val="009B5095"/>
    <w:pPr>
      <w:tabs>
        <w:tab w:val="center" w:pos="4680"/>
        <w:tab w:val="right" w:pos="9360"/>
      </w:tabs>
      <w:spacing w:line="240" w:lineRule="auto"/>
    </w:pPr>
  </w:style>
  <w:style w:type="character" w:customStyle="1" w:styleId="FooterChar">
    <w:name w:val="Footer Char"/>
    <w:basedOn w:val="DefaultParagraphFont"/>
    <w:link w:val="Footer"/>
    <w:uiPriority w:val="99"/>
    <w:rsid w:val="009B5095"/>
  </w:style>
  <w:style w:type="character" w:styleId="CommentReference">
    <w:name w:val="annotation reference"/>
    <w:basedOn w:val="DefaultParagraphFont"/>
    <w:uiPriority w:val="99"/>
    <w:semiHidden/>
    <w:unhideWhenUsed/>
    <w:rsid w:val="00F85C7B"/>
    <w:rPr>
      <w:sz w:val="16"/>
      <w:szCs w:val="16"/>
    </w:rPr>
  </w:style>
  <w:style w:type="paragraph" w:styleId="CommentText">
    <w:name w:val="annotation text"/>
    <w:basedOn w:val="Normal"/>
    <w:link w:val="CommentTextChar"/>
    <w:uiPriority w:val="99"/>
    <w:semiHidden/>
    <w:unhideWhenUsed/>
    <w:rsid w:val="00F85C7B"/>
    <w:pPr>
      <w:spacing w:line="240" w:lineRule="auto"/>
    </w:pPr>
    <w:rPr>
      <w:sz w:val="20"/>
      <w:szCs w:val="20"/>
    </w:rPr>
  </w:style>
  <w:style w:type="character" w:customStyle="1" w:styleId="CommentTextChar">
    <w:name w:val="Comment Text Char"/>
    <w:basedOn w:val="DefaultParagraphFont"/>
    <w:link w:val="CommentText"/>
    <w:uiPriority w:val="99"/>
    <w:semiHidden/>
    <w:rsid w:val="00F85C7B"/>
    <w:rPr>
      <w:sz w:val="20"/>
      <w:szCs w:val="20"/>
    </w:rPr>
  </w:style>
  <w:style w:type="paragraph" w:styleId="CommentSubject">
    <w:name w:val="annotation subject"/>
    <w:basedOn w:val="CommentText"/>
    <w:next w:val="CommentText"/>
    <w:link w:val="CommentSubjectChar"/>
    <w:uiPriority w:val="99"/>
    <w:semiHidden/>
    <w:unhideWhenUsed/>
    <w:rsid w:val="00F85C7B"/>
    <w:rPr>
      <w:b/>
      <w:bCs/>
    </w:rPr>
  </w:style>
  <w:style w:type="character" w:customStyle="1" w:styleId="CommentSubjectChar">
    <w:name w:val="Comment Subject Char"/>
    <w:basedOn w:val="CommentTextChar"/>
    <w:link w:val="CommentSubject"/>
    <w:uiPriority w:val="99"/>
    <w:semiHidden/>
    <w:rsid w:val="00F85C7B"/>
    <w:rPr>
      <w:b/>
      <w:bCs/>
      <w:sz w:val="20"/>
      <w:szCs w:val="20"/>
    </w:rPr>
  </w:style>
  <w:style w:type="paragraph" w:styleId="BalloonText">
    <w:name w:val="Balloon Text"/>
    <w:basedOn w:val="Normal"/>
    <w:link w:val="BalloonTextChar"/>
    <w:uiPriority w:val="99"/>
    <w:semiHidden/>
    <w:unhideWhenUsed/>
    <w:rsid w:val="00F85C7B"/>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85C7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hothouselitjournal.com/"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uthothouse.editor@gmail.com" TargetMode="Externa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hothouselitjournal.com/2019/02/19/three-literary-power-couples/"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hothouselitjournal.com/2019/01/08/poet-lamp-designer-artist-why-more-people-should-read-mina-loy/" TargetMode="External"/><Relationship Id="rId4" Type="http://schemas.openxmlformats.org/officeDocument/2006/relationships/webSettings" Target="webSettings.xml"/><Relationship Id="rId9" Type="http://schemas.openxmlformats.org/officeDocument/2006/relationships/hyperlink" Target="https://hothouselitjournal.com/2019/03/05/why-the-picture-of-dorian-gray-wants-what-cardi-b-has/" TargetMode="Externa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mailto:uthothouse.editor@gmail.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NKF3NkFuzQHPhScfyYWNrSKmMLA==">AMUW2mVWkFo1IGXyDbQm8Ect3ZXTLnwRVgKtCuM547iYly7DB42j2B0+9Qxj+I6Sw/Dqa1IEwsvtOmW4A++QU0wVExUpspp4Y90HKTWWGVVmA/hrvDoGBnI=</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1</Pages>
  <Words>773</Words>
  <Characters>4407</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Kylie Warkentin</dc:creator>
  <cp:lastModifiedBy>Jana L. Nguyen</cp:lastModifiedBy>
  <cp:revision>5</cp:revision>
  <cp:lastPrinted>2024-03-06T17:31:00Z</cp:lastPrinted>
  <dcterms:created xsi:type="dcterms:W3CDTF">2024-10-11T17:00:00Z</dcterms:created>
  <dcterms:modified xsi:type="dcterms:W3CDTF">2025-10-08T00:53:00Z</dcterms:modified>
</cp:coreProperties>
</file>